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5B0" w14:textId="261E9687" w:rsidR="009D3F72" w:rsidRDefault="009D3F72"/>
    <w:p w14:paraId="7E816EC3" w14:textId="461D1833" w:rsidR="004C6F46" w:rsidRDefault="004C6F46">
      <w:pPr>
        <w:rPr>
          <w:b/>
          <w:bCs/>
          <w:sz w:val="24"/>
          <w:szCs w:val="24"/>
        </w:rPr>
      </w:pPr>
      <w:r>
        <w:t xml:space="preserve">                                      </w:t>
      </w:r>
      <w:r w:rsidRPr="004C6F46">
        <w:rPr>
          <w:b/>
          <w:bCs/>
          <w:sz w:val="24"/>
          <w:szCs w:val="24"/>
        </w:rPr>
        <w:t xml:space="preserve">CONSOLIDACIÓN DE MATERIA FARMACOLOGÍA </w:t>
      </w:r>
    </w:p>
    <w:p w14:paraId="65364833" w14:textId="6E7CA70A" w:rsidR="004C6F46" w:rsidRDefault="004C6F46">
      <w:pPr>
        <w:rPr>
          <w:b/>
          <w:bCs/>
          <w:sz w:val="24"/>
          <w:szCs w:val="24"/>
        </w:rPr>
      </w:pPr>
    </w:p>
    <w:p w14:paraId="7B5C5C73" w14:textId="7C43BBBA" w:rsidR="004C6F46" w:rsidRPr="00CB2AB8" w:rsidRDefault="004C6F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CONCEPTOS BÁSICOS</w:t>
      </w:r>
    </w:p>
    <w:p w14:paraId="504303BE" w14:textId="4A8C4D09" w:rsidR="00CB2AB8" w:rsidRPr="00B72CF1" w:rsidRDefault="00B72CF1" w:rsidP="00B72CF1">
      <w:pPr>
        <w:jc w:val="both"/>
        <w:rPr>
          <w:b/>
          <w:bCs/>
          <w:sz w:val="24"/>
          <w:szCs w:val="24"/>
        </w:rPr>
      </w:pPr>
      <w:r w:rsidRPr="00B72CF1">
        <w:rPr>
          <w:b/>
          <w:bCs/>
          <w:sz w:val="24"/>
          <w:szCs w:val="24"/>
        </w:rPr>
        <w:t>1.</w:t>
      </w:r>
      <w:r w:rsidR="00CB2AB8" w:rsidRPr="00B72CF1">
        <w:rPr>
          <w:b/>
          <w:bCs/>
          <w:sz w:val="24"/>
          <w:szCs w:val="24"/>
        </w:rPr>
        <w:t>Seleccione  verdadero o falso  a los siguientes planteamientos relacionados con los principales conceptos básicos estud</w:t>
      </w:r>
      <w:r>
        <w:rPr>
          <w:b/>
          <w:bCs/>
          <w:sz w:val="24"/>
          <w:szCs w:val="24"/>
        </w:rPr>
        <w:t>i</w:t>
      </w:r>
      <w:r w:rsidR="00CB2AB8" w:rsidRPr="00B72CF1">
        <w:rPr>
          <w:b/>
          <w:bCs/>
          <w:sz w:val="24"/>
          <w:szCs w:val="24"/>
        </w:rPr>
        <w:t>ados en farmacologia.</w:t>
      </w:r>
    </w:p>
    <w:p w14:paraId="4D8BC8AA" w14:textId="1F9A61EE" w:rsidR="00CB2AB8" w:rsidRDefault="00CB2AB8">
      <w:pPr>
        <w:rPr>
          <w:sz w:val="24"/>
          <w:szCs w:val="24"/>
        </w:rPr>
      </w:pPr>
    </w:p>
    <w:p w14:paraId="00ABAE6C" w14:textId="55630A99" w:rsidR="00CB2AB8" w:rsidRDefault="00CB2AB8" w:rsidP="003B1661">
      <w:pPr>
        <w:jc w:val="both"/>
        <w:rPr>
          <w:sz w:val="24"/>
          <w:szCs w:val="24"/>
        </w:rPr>
      </w:pPr>
      <w:r>
        <w:rPr>
          <w:sz w:val="24"/>
          <w:szCs w:val="24"/>
        </w:rPr>
        <w:t>1__</w:t>
      </w:r>
      <w:r w:rsidR="00CD5B2A">
        <w:rPr>
          <w:sz w:val="24"/>
          <w:szCs w:val="24"/>
        </w:rPr>
        <w:t>V</w:t>
      </w:r>
      <w:r>
        <w:rPr>
          <w:sz w:val="24"/>
          <w:szCs w:val="24"/>
        </w:rPr>
        <w:t>_</w:t>
      </w:r>
      <w:r w:rsidR="00CD7D20">
        <w:rPr>
          <w:sz w:val="24"/>
          <w:szCs w:val="24"/>
        </w:rPr>
        <w:t xml:space="preserve"> Dentro de un medicamento se conoce como </w:t>
      </w:r>
      <w:r w:rsidR="00CD7D20" w:rsidRPr="007E228A">
        <w:rPr>
          <w:sz w:val="24"/>
          <w:szCs w:val="24"/>
          <w:highlight w:val="yellow"/>
        </w:rPr>
        <w:t>PRINCIPIO ACTIVO</w:t>
      </w:r>
      <w:r w:rsidR="00CD7D20">
        <w:rPr>
          <w:sz w:val="24"/>
          <w:szCs w:val="24"/>
        </w:rPr>
        <w:t xml:space="preserve"> a aquella sustancia que puede generar acción </w:t>
      </w:r>
      <w:r w:rsidR="00B03F85">
        <w:rPr>
          <w:sz w:val="24"/>
          <w:szCs w:val="24"/>
        </w:rPr>
        <w:t>terapéutica o sea modificar las funciones de órganos y tejidos.</w:t>
      </w:r>
      <w:r w:rsidR="007E228A">
        <w:rPr>
          <w:sz w:val="24"/>
          <w:szCs w:val="24"/>
        </w:rPr>
        <w:t xml:space="preserve"> </w:t>
      </w:r>
      <w:r w:rsidR="007E228A" w:rsidRPr="007E228A">
        <w:rPr>
          <w:b/>
          <w:bCs/>
          <w:sz w:val="24"/>
          <w:szCs w:val="24"/>
          <w:highlight w:val="yellow"/>
        </w:rPr>
        <w:t>Farmaco.</w:t>
      </w:r>
      <w:r w:rsidR="007E228A">
        <w:rPr>
          <w:b/>
          <w:bCs/>
          <w:sz w:val="24"/>
          <w:szCs w:val="24"/>
        </w:rPr>
        <w:t xml:space="preserve"> </w:t>
      </w:r>
    </w:p>
    <w:p w14:paraId="62D740DD" w14:textId="28DEE291" w:rsidR="00CB2AB8" w:rsidRDefault="00CB2AB8" w:rsidP="003B1661">
      <w:pPr>
        <w:jc w:val="both"/>
        <w:rPr>
          <w:sz w:val="24"/>
          <w:szCs w:val="24"/>
        </w:rPr>
      </w:pPr>
      <w:r>
        <w:rPr>
          <w:sz w:val="24"/>
          <w:szCs w:val="24"/>
        </w:rPr>
        <w:t>2_</w:t>
      </w:r>
      <w:r w:rsidR="00CD5B2A">
        <w:rPr>
          <w:sz w:val="24"/>
          <w:szCs w:val="24"/>
        </w:rPr>
        <w:t>V</w:t>
      </w:r>
      <w:r>
        <w:rPr>
          <w:sz w:val="24"/>
          <w:szCs w:val="24"/>
        </w:rPr>
        <w:t>__</w:t>
      </w:r>
      <w:r w:rsidR="00B03F85">
        <w:rPr>
          <w:sz w:val="24"/>
          <w:szCs w:val="24"/>
        </w:rPr>
        <w:t xml:space="preserve"> Se conoce como </w:t>
      </w:r>
      <w:r w:rsidR="00B03F85" w:rsidRPr="007E228A">
        <w:rPr>
          <w:sz w:val="24"/>
          <w:szCs w:val="24"/>
          <w:highlight w:val="yellow"/>
        </w:rPr>
        <w:t>EXCIPIENTE</w:t>
      </w:r>
      <w:r w:rsidR="00B03F85">
        <w:rPr>
          <w:sz w:val="24"/>
          <w:szCs w:val="24"/>
        </w:rPr>
        <w:t xml:space="preserve"> a aquella sustancia que se  añade al </w:t>
      </w:r>
      <w:r w:rsidR="00C15CC0">
        <w:rPr>
          <w:sz w:val="24"/>
          <w:szCs w:val="24"/>
        </w:rPr>
        <w:t xml:space="preserve"> producto farmacéutico para </w:t>
      </w:r>
      <w:r w:rsidR="00C15CC0" w:rsidRPr="00CD5B2A">
        <w:rPr>
          <w:sz w:val="24"/>
          <w:szCs w:val="24"/>
          <w:u w:val="single"/>
        </w:rPr>
        <w:t>modificar sus propiedades</w:t>
      </w:r>
      <w:r w:rsidR="00C15CC0">
        <w:rPr>
          <w:sz w:val="24"/>
          <w:szCs w:val="24"/>
        </w:rPr>
        <w:t>,</w:t>
      </w:r>
      <w:r w:rsidR="00C15CC0" w:rsidRPr="00CD5B2A">
        <w:rPr>
          <w:sz w:val="24"/>
          <w:szCs w:val="24"/>
          <w:u w:val="single"/>
        </w:rPr>
        <w:t>aportar masa y volumen</w:t>
      </w:r>
      <w:r w:rsidR="00C15CC0">
        <w:rPr>
          <w:sz w:val="24"/>
          <w:szCs w:val="24"/>
        </w:rPr>
        <w:t xml:space="preserve"> y mejorar sabor, color y solubilidad.</w:t>
      </w:r>
      <w:r w:rsidR="007E228A">
        <w:rPr>
          <w:sz w:val="24"/>
          <w:szCs w:val="24"/>
        </w:rPr>
        <w:t xml:space="preserve"> </w:t>
      </w:r>
      <w:r w:rsidR="007E228A" w:rsidRPr="007E228A">
        <w:rPr>
          <w:sz w:val="24"/>
          <w:szCs w:val="24"/>
          <w:highlight w:val="yellow"/>
        </w:rPr>
        <w:t>SUSTANCIAS  AUXILIARES</w:t>
      </w:r>
    </w:p>
    <w:p w14:paraId="6C2BB59D" w14:textId="1170DD5A" w:rsidR="00CB2AB8" w:rsidRDefault="00CB2AB8">
      <w:pPr>
        <w:rPr>
          <w:sz w:val="24"/>
          <w:szCs w:val="24"/>
        </w:rPr>
      </w:pPr>
      <w:r>
        <w:rPr>
          <w:sz w:val="24"/>
          <w:szCs w:val="24"/>
        </w:rPr>
        <w:t>3_</w:t>
      </w:r>
      <w:r w:rsidR="00543373">
        <w:rPr>
          <w:sz w:val="24"/>
          <w:szCs w:val="24"/>
        </w:rPr>
        <w:t>F</w:t>
      </w:r>
      <w:r>
        <w:rPr>
          <w:sz w:val="24"/>
          <w:szCs w:val="24"/>
        </w:rPr>
        <w:t>__</w:t>
      </w:r>
      <w:r w:rsidR="003B1661">
        <w:rPr>
          <w:sz w:val="24"/>
          <w:szCs w:val="24"/>
        </w:rPr>
        <w:t xml:space="preserve"> Efecto TÓXICO  se  reconoce por ser un a respuesta  </w:t>
      </w:r>
      <w:r w:rsidR="003B1661" w:rsidRPr="00543373">
        <w:rPr>
          <w:sz w:val="24"/>
          <w:szCs w:val="24"/>
          <w:u w:val="single"/>
        </w:rPr>
        <w:t>no deseada</w:t>
      </w:r>
      <w:r w:rsidR="003B1661">
        <w:rPr>
          <w:sz w:val="24"/>
          <w:szCs w:val="24"/>
        </w:rPr>
        <w:t xml:space="preserve"> que se produce  al administrar un medicamento en </w:t>
      </w:r>
      <w:r w:rsidR="003B1661" w:rsidRPr="00543373">
        <w:rPr>
          <w:sz w:val="24"/>
          <w:szCs w:val="24"/>
          <w:u w:val="single"/>
        </w:rPr>
        <w:t>dosis  terapéuticas</w:t>
      </w:r>
      <w:r w:rsidR="003B1661">
        <w:rPr>
          <w:sz w:val="24"/>
          <w:szCs w:val="24"/>
        </w:rPr>
        <w:t xml:space="preserve"> a las que son indicadas por el médico.</w:t>
      </w:r>
    </w:p>
    <w:p w14:paraId="31E89100" w14:textId="7E99CA1C" w:rsidR="00543373" w:rsidRDefault="00543373">
      <w:pPr>
        <w:rPr>
          <w:sz w:val="24"/>
          <w:szCs w:val="24"/>
        </w:rPr>
      </w:pPr>
      <w:r w:rsidRPr="00543373">
        <w:rPr>
          <w:sz w:val="24"/>
          <w:szCs w:val="24"/>
          <w:highlight w:val="cyan"/>
        </w:rPr>
        <w:t>FALSO: EFECTO ADVERSO- DOSIS TERAPEUTICA</w:t>
      </w:r>
      <w:r>
        <w:rPr>
          <w:sz w:val="24"/>
          <w:szCs w:val="24"/>
        </w:rPr>
        <w:t xml:space="preserve">, </w:t>
      </w:r>
      <w:r w:rsidRPr="00543373">
        <w:rPr>
          <w:sz w:val="24"/>
          <w:szCs w:val="24"/>
          <w:highlight w:val="green"/>
        </w:rPr>
        <w:t>EFECTO TOXICO -DOSIS ALTAS</w:t>
      </w:r>
      <w:r>
        <w:rPr>
          <w:sz w:val="24"/>
          <w:szCs w:val="24"/>
        </w:rPr>
        <w:t>.</w:t>
      </w:r>
    </w:p>
    <w:p w14:paraId="5855CB64" w14:textId="6BEA613A" w:rsidR="00CB2AB8" w:rsidRDefault="00CB2AB8">
      <w:pPr>
        <w:rPr>
          <w:sz w:val="24"/>
          <w:szCs w:val="24"/>
        </w:rPr>
      </w:pPr>
      <w:r>
        <w:rPr>
          <w:sz w:val="24"/>
          <w:szCs w:val="24"/>
        </w:rPr>
        <w:t>4__</w:t>
      </w:r>
      <w:r w:rsidR="00543373">
        <w:rPr>
          <w:sz w:val="24"/>
          <w:szCs w:val="24"/>
        </w:rPr>
        <w:t>F</w:t>
      </w:r>
      <w:r>
        <w:rPr>
          <w:sz w:val="24"/>
          <w:szCs w:val="24"/>
        </w:rPr>
        <w:t>_</w:t>
      </w:r>
      <w:r w:rsidR="003B1661">
        <w:rPr>
          <w:sz w:val="24"/>
          <w:szCs w:val="24"/>
        </w:rPr>
        <w:t xml:space="preserve"> Efecto ADVERSO se define</w:t>
      </w:r>
      <w:r w:rsidR="003B1661" w:rsidRPr="003B1661">
        <w:rPr>
          <w:sz w:val="24"/>
          <w:szCs w:val="24"/>
        </w:rPr>
        <w:t xml:space="preserve"> </w:t>
      </w:r>
      <w:r w:rsidR="003B1661">
        <w:rPr>
          <w:sz w:val="24"/>
          <w:szCs w:val="24"/>
        </w:rPr>
        <w:t>como respuesta  nociva, no intencionada</w:t>
      </w:r>
      <w:r w:rsidR="00543373">
        <w:rPr>
          <w:sz w:val="24"/>
          <w:szCs w:val="24"/>
        </w:rPr>
        <w:t>, NO DESEADA</w:t>
      </w:r>
      <w:r w:rsidR="003B1661">
        <w:rPr>
          <w:sz w:val="24"/>
          <w:szCs w:val="24"/>
        </w:rPr>
        <w:t xml:space="preserve"> que se produce  al administrar un medicamento en </w:t>
      </w:r>
      <w:r w:rsidR="003B1661" w:rsidRPr="00543373">
        <w:rPr>
          <w:sz w:val="24"/>
          <w:szCs w:val="24"/>
          <w:u w:val="single"/>
        </w:rPr>
        <w:t>dosis superiores</w:t>
      </w:r>
      <w:r w:rsidR="003B1661">
        <w:rPr>
          <w:sz w:val="24"/>
          <w:szCs w:val="24"/>
        </w:rPr>
        <w:t xml:space="preserve"> a las que son indicadas por el médico.</w:t>
      </w:r>
      <w:r w:rsidR="00A86138">
        <w:rPr>
          <w:sz w:val="24"/>
          <w:szCs w:val="24"/>
        </w:rPr>
        <w:t>—</w:t>
      </w:r>
      <w:r w:rsidR="00A86138" w:rsidRPr="00A86138">
        <w:rPr>
          <w:sz w:val="24"/>
          <w:szCs w:val="24"/>
          <w:highlight w:val="yellow"/>
        </w:rPr>
        <w:t>ES EFECTO TOXICO</w:t>
      </w:r>
    </w:p>
    <w:p w14:paraId="2E506E2D" w14:textId="703E02C9" w:rsidR="00207737" w:rsidRDefault="00CB2AB8" w:rsidP="00456E2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5_</w:t>
      </w:r>
      <w:r w:rsidR="00A86138">
        <w:rPr>
          <w:sz w:val="24"/>
          <w:szCs w:val="24"/>
        </w:rPr>
        <w:t>F</w:t>
      </w:r>
      <w:r>
        <w:rPr>
          <w:sz w:val="24"/>
          <w:szCs w:val="24"/>
        </w:rPr>
        <w:t>__</w:t>
      </w:r>
      <w:r w:rsidR="00456E2F">
        <w:rPr>
          <w:sz w:val="24"/>
          <w:szCs w:val="24"/>
        </w:rPr>
        <w:t xml:space="preserve">Los productos </w:t>
      </w:r>
      <w:r w:rsidR="00456E2F" w:rsidRPr="00A86138">
        <w:rPr>
          <w:sz w:val="24"/>
          <w:szCs w:val="24"/>
          <w:u w:val="single"/>
        </w:rPr>
        <w:t>genéricos</w:t>
      </w:r>
      <w:r w:rsidR="00456E2F">
        <w:rPr>
          <w:sz w:val="24"/>
          <w:szCs w:val="24"/>
        </w:rPr>
        <w:t xml:space="preserve"> </w:t>
      </w:r>
      <w:r w:rsidR="00A86138">
        <w:rPr>
          <w:sz w:val="24"/>
          <w:szCs w:val="24"/>
        </w:rPr>
        <w:t xml:space="preserve">(BIOEQUIVALENTES) </w:t>
      </w:r>
      <w:r w:rsidR="00456E2F">
        <w:rPr>
          <w:sz w:val="24"/>
          <w:szCs w:val="24"/>
        </w:rPr>
        <w:t xml:space="preserve">reciben denominación farmacéutica con nombre de FANTASIA o de medicamento de </w:t>
      </w:r>
      <w:r w:rsidR="00456E2F" w:rsidRPr="00A86138">
        <w:rPr>
          <w:sz w:val="24"/>
          <w:szCs w:val="24"/>
          <w:u w:val="single"/>
        </w:rPr>
        <w:t>MARCA COMERCIAL.</w:t>
      </w:r>
    </w:p>
    <w:p w14:paraId="15FDC9F0" w14:textId="78D72890" w:rsidR="00A86138" w:rsidRPr="00A86138" w:rsidRDefault="00A86138" w:rsidP="00456E2F">
      <w:pPr>
        <w:jc w:val="both"/>
        <w:rPr>
          <w:b/>
          <w:bCs/>
          <w:sz w:val="24"/>
          <w:szCs w:val="24"/>
        </w:rPr>
      </w:pPr>
      <w:r w:rsidRPr="00A86138">
        <w:rPr>
          <w:sz w:val="24"/>
          <w:szCs w:val="24"/>
          <w:highlight w:val="yellow"/>
        </w:rPr>
        <w:t>SE NOMBRAN DE ACUERDO LA DENOMINACION COMUN INTERNACIONAL -DCI</w:t>
      </w:r>
    </w:p>
    <w:p w14:paraId="7E69177C" w14:textId="2F73E07C" w:rsidR="009E3CE3" w:rsidRDefault="009E3CE3" w:rsidP="009E3CE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6_</w:t>
      </w:r>
      <w:r w:rsidR="00A86138">
        <w:rPr>
          <w:sz w:val="24"/>
          <w:szCs w:val="24"/>
        </w:rPr>
        <w:t>F</w:t>
      </w:r>
      <w:r>
        <w:rPr>
          <w:sz w:val="24"/>
          <w:szCs w:val="24"/>
        </w:rPr>
        <w:t xml:space="preserve">__  </w:t>
      </w:r>
      <w:r w:rsidR="00456E2F">
        <w:rPr>
          <w:sz w:val="24"/>
          <w:szCs w:val="24"/>
        </w:rPr>
        <w:t xml:space="preserve">La vía de </w:t>
      </w:r>
      <w:r w:rsidR="00456E2F" w:rsidRPr="00A86138">
        <w:rPr>
          <w:sz w:val="24"/>
          <w:szCs w:val="24"/>
          <w:u w:val="single"/>
        </w:rPr>
        <w:t xml:space="preserve">administración </w:t>
      </w:r>
      <w:r w:rsidR="00A86138">
        <w:rPr>
          <w:sz w:val="24"/>
          <w:szCs w:val="24"/>
          <w:u w:val="single"/>
        </w:rPr>
        <w:t>ENTÉRICA-</w:t>
      </w:r>
      <w:r w:rsidR="00456E2F" w:rsidRPr="00A86138">
        <w:rPr>
          <w:sz w:val="24"/>
          <w:szCs w:val="24"/>
          <w:u w:val="single"/>
        </w:rPr>
        <w:t>oral</w:t>
      </w:r>
      <w:r w:rsidR="00456E2F">
        <w:rPr>
          <w:sz w:val="24"/>
          <w:szCs w:val="24"/>
        </w:rPr>
        <w:t xml:space="preserve"> permite un efecto farmacológico </w:t>
      </w:r>
      <w:r w:rsidR="00456E2F" w:rsidRPr="00A86138">
        <w:rPr>
          <w:sz w:val="24"/>
          <w:szCs w:val="24"/>
          <w:u w:val="single"/>
        </w:rPr>
        <w:t>inmediato</w:t>
      </w:r>
      <w:r w:rsidR="00456E2F">
        <w:rPr>
          <w:sz w:val="24"/>
          <w:szCs w:val="24"/>
        </w:rPr>
        <w:t xml:space="preserve"> y la adminsitración de una </w:t>
      </w:r>
      <w:r w:rsidR="00456E2F" w:rsidRPr="00A86138">
        <w:rPr>
          <w:sz w:val="24"/>
          <w:szCs w:val="24"/>
          <w:u w:val="single"/>
        </w:rPr>
        <w:t>dosis exacta</w:t>
      </w:r>
      <w:r w:rsidR="00456E2F">
        <w:rPr>
          <w:sz w:val="24"/>
          <w:szCs w:val="24"/>
        </w:rPr>
        <w:t xml:space="preserve"> </w:t>
      </w:r>
      <w:r w:rsidR="00A86138" w:rsidRPr="00A86138">
        <w:rPr>
          <w:sz w:val="24"/>
          <w:szCs w:val="24"/>
          <w:u w:val="single"/>
        </w:rPr>
        <w:t>O CONOCIDA</w:t>
      </w:r>
      <w:r w:rsidR="00A86138">
        <w:rPr>
          <w:sz w:val="24"/>
          <w:szCs w:val="24"/>
        </w:rPr>
        <w:t xml:space="preserve"> </w:t>
      </w:r>
      <w:r w:rsidR="00456E2F">
        <w:rPr>
          <w:sz w:val="24"/>
          <w:szCs w:val="24"/>
        </w:rPr>
        <w:t>del principio activo.</w:t>
      </w:r>
      <w:r w:rsidR="00A86138">
        <w:rPr>
          <w:sz w:val="24"/>
          <w:szCs w:val="24"/>
        </w:rPr>
        <w:t xml:space="preserve">  . </w:t>
      </w:r>
      <w:r w:rsidR="00A86138" w:rsidRPr="00A86138">
        <w:rPr>
          <w:sz w:val="24"/>
          <w:szCs w:val="24"/>
          <w:highlight w:val="yellow"/>
        </w:rPr>
        <w:t>VIA INTRAVENOSA</w:t>
      </w:r>
    </w:p>
    <w:p w14:paraId="20B6F605" w14:textId="0AAD0AFD" w:rsidR="009E3CE3" w:rsidRDefault="009E3CE3" w:rsidP="00456E2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7_</w:t>
      </w:r>
      <w:r w:rsidR="00A86138">
        <w:rPr>
          <w:sz w:val="24"/>
          <w:szCs w:val="24"/>
        </w:rPr>
        <w:t>F</w:t>
      </w:r>
      <w:r>
        <w:rPr>
          <w:sz w:val="24"/>
          <w:szCs w:val="24"/>
        </w:rPr>
        <w:t xml:space="preserve">__  </w:t>
      </w:r>
      <w:r w:rsidR="00456E2F">
        <w:rPr>
          <w:sz w:val="24"/>
          <w:szCs w:val="24"/>
        </w:rPr>
        <w:t xml:space="preserve">La vía de administración </w:t>
      </w:r>
      <w:r w:rsidR="00A86138" w:rsidRPr="00A86138">
        <w:rPr>
          <w:sz w:val="24"/>
          <w:szCs w:val="24"/>
          <w:u w:val="single"/>
        </w:rPr>
        <w:t xml:space="preserve">PARENTERAL- </w:t>
      </w:r>
      <w:r w:rsidR="00456E2F" w:rsidRPr="00A86138">
        <w:rPr>
          <w:sz w:val="24"/>
          <w:szCs w:val="24"/>
          <w:u w:val="single"/>
        </w:rPr>
        <w:t>Intravenosa</w:t>
      </w:r>
      <w:r w:rsidR="00456E2F">
        <w:rPr>
          <w:sz w:val="24"/>
          <w:szCs w:val="24"/>
        </w:rPr>
        <w:t xml:space="preserve"> es </w:t>
      </w:r>
      <w:r w:rsidR="00456E2F" w:rsidRPr="00A86138">
        <w:rPr>
          <w:sz w:val="24"/>
          <w:szCs w:val="24"/>
          <w:u w:val="single"/>
        </w:rPr>
        <w:t>segura</w:t>
      </w:r>
      <w:r w:rsidR="00456E2F">
        <w:rPr>
          <w:sz w:val="24"/>
          <w:szCs w:val="24"/>
        </w:rPr>
        <w:t xml:space="preserve"> ante errores de dosificación de un fármaco o si se equivoca en el tipo de fármaco para el paciente.</w:t>
      </w:r>
      <w:r w:rsidR="00A86138">
        <w:rPr>
          <w:sz w:val="24"/>
          <w:szCs w:val="24"/>
        </w:rPr>
        <w:t xml:space="preserve"> </w:t>
      </w:r>
      <w:r w:rsidR="00A86138" w:rsidRPr="00A86138">
        <w:rPr>
          <w:sz w:val="24"/>
          <w:szCs w:val="24"/>
          <w:highlight w:val="yellow"/>
        </w:rPr>
        <w:t>VIA ORAL</w:t>
      </w:r>
      <w:r w:rsidR="00A86138">
        <w:rPr>
          <w:sz w:val="24"/>
          <w:szCs w:val="24"/>
        </w:rPr>
        <w:t>- PERMITE LA EXTRACCION DEL FARMACO DEL ESTOMAGO.</w:t>
      </w:r>
    </w:p>
    <w:p w14:paraId="2608EEF7" w14:textId="73639067" w:rsidR="009E3CE3" w:rsidRDefault="009E3CE3" w:rsidP="00456E2F">
      <w:pPr>
        <w:jc w:val="both"/>
        <w:rPr>
          <w:sz w:val="24"/>
          <w:szCs w:val="24"/>
        </w:rPr>
      </w:pPr>
      <w:r>
        <w:rPr>
          <w:sz w:val="24"/>
          <w:szCs w:val="24"/>
        </w:rPr>
        <w:t>8_</w:t>
      </w:r>
      <w:r w:rsidR="002F3619">
        <w:rPr>
          <w:sz w:val="24"/>
          <w:szCs w:val="24"/>
        </w:rPr>
        <w:t>F</w:t>
      </w:r>
      <w:r>
        <w:rPr>
          <w:sz w:val="24"/>
          <w:szCs w:val="24"/>
        </w:rPr>
        <w:t xml:space="preserve">__  </w:t>
      </w:r>
      <w:r w:rsidR="00456E2F">
        <w:rPr>
          <w:sz w:val="24"/>
          <w:szCs w:val="24"/>
        </w:rPr>
        <w:t xml:space="preserve">Se reconoce la </w:t>
      </w:r>
      <w:r w:rsidR="00456E2F" w:rsidRPr="00A86138">
        <w:rPr>
          <w:sz w:val="24"/>
          <w:szCs w:val="24"/>
          <w:highlight w:val="yellow"/>
        </w:rPr>
        <w:t>variabilidad interindividual</w:t>
      </w:r>
      <w:r w:rsidR="00456E2F">
        <w:rPr>
          <w:sz w:val="24"/>
          <w:szCs w:val="24"/>
        </w:rPr>
        <w:t xml:space="preserve"> a la aparición de una </w:t>
      </w:r>
      <w:r w:rsidR="00456E2F" w:rsidRPr="00A86138">
        <w:rPr>
          <w:sz w:val="24"/>
          <w:szCs w:val="24"/>
          <w:u w:val="single"/>
        </w:rPr>
        <w:t>respuesta  terapéutica similar</w:t>
      </w:r>
      <w:r w:rsidR="00456E2F">
        <w:rPr>
          <w:sz w:val="24"/>
          <w:szCs w:val="24"/>
        </w:rPr>
        <w:t xml:space="preserve"> entre varios pacientes a</w:t>
      </w:r>
      <w:r w:rsidR="0036333B">
        <w:rPr>
          <w:sz w:val="24"/>
          <w:szCs w:val="24"/>
        </w:rPr>
        <w:t xml:space="preserve"> </w:t>
      </w:r>
      <w:r w:rsidR="00456E2F">
        <w:rPr>
          <w:sz w:val="24"/>
          <w:szCs w:val="24"/>
        </w:rPr>
        <w:t xml:space="preserve">un mismo fármaco que se administra en </w:t>
      </w:r>
      <w:r w:rsidR="00456E2F" w:rsidRPr="002F3619">
        <w:rPr>
          <w:sz w:val="24"/>
          <w:szCs w:val="24"/>
          <w:u w:val="single"/>
        </w:rPr>
        <w:t>dosis  semejante</w:t>
      </w:r>
      <w:r w:rsidR="00456E2F">
        <w:rPr>
          <w:sz w:val="24"/>
          <w:szCs w:val="24"/>
        </w:rPr>
        <w:t>.</w:t>
      </w:r>
    </w:p>
    <w:p w14:paraId="268B6DAF" w14:textId="3957ABB8" w:rsidR="002F3619" w:rsidRDefault="002F3619" w:rsidP="00456E2F">
      <w:pPr>
        <w:jc w:val="both"/>
        <w:rPr>
          <w:b/>
          <w:bCs/>
          <w:sz w:val="24"/>
          <w:szCs w:val="24"/>
        </w:rPr>
      </w:pPr>
      <w:r w:rsidRPr="002F3619">
        <w:rPr>
          <w:sz w:val="24"/>
          <w:szCs w:val="24"/>
          <w:highlight w:val="yellow"/>
        </w:rPr>
        <w:t>VARIABILIDAD INTER INDIVIDUO- RESPUESTA DIFERENTE  A UN FARMACO</w:t>
      </w:r>
    </w:p>
    <w:p w14:paraId="3FC448B5" w14:textId="49E61952" w:rsidR="009E3CE3" w:rsidRDefault="009E3CE3" w:rsidP="0036333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9__</w:t>
      </w:r>
      <w:r w:rsidR="002F3619">
        <w:rPr>
          <w:sz w:val="24"/>
          <w:szCs w:val="24"/>
        </w:rPr>
        <w:t>F</w:t>
      </w:r>
      <w:r>
        <w:rPr>
          <w:sz w:val="24"/>
          <w:szCs w:val="24"/>
        </w:rPr>
        <w:t xml:space="preserve">_  </w:t>
      </w:r>
      <w:r w:rsidR="0036333B">
        <w:rPr>
          <w:sz w:val="24"/>
          <w:szCs w:val="24"/>
        </w:rPr>
        <w:t xml:space="preserve"> Las </w:t>
      </w:r>
      <w:r w:rsidR="0036333B" w:rsidRPr="002F3619">
        <w:rPr>
          <w:sz w:val="24"/>
          <w:szCs w:val="24"/>
          <w:u w:val="single"/>
        </w:rPr>
        <w:t>formas farmacéuticas líquidas para la administración</w:t>
      </w:r>
      <w:r w:rsidR="0036333B">
        <w:rPr>
          <w:sz w:val="24"/>
          <w:szCs w:val="24"/>
        </w:rPr>
        <w:t xml:space="preserve"> oral son las </w:t>
      </w:r>
      <w:r w:rsidR="0036333B" w:rsidRPr="002F3619">
        <w:rPr>
          <w:sz w:val="24"/>
          <w:szCs w:val="24"/>
          <w:highlight w:val="yellow"/>
        </w:rPr>
        <w:t>ampollas</w:t>
      </w:r>
      <w:r w:rsidR="0036333B">
        <w:rPr>
          <w:sz w:val="24"/>
          <w:szCs w:val="24"/>
        </w:rPr>
        <w:t xml:space="preserve">, </w:t>
      </w:r>
      <w:r w:rsidR="0036333B" w:rsidRPr="002F3619">
        <w:rPr>
          <w:sz w:val="24"/>
          <w:szCs w:val="24"/>
          <w:highlight w:val="yellow"/>
        </w:rPr>
        <w:t>frasco ampolla y vial liofilizado</w:t>
      </w:r>
      <w:r w:rsidR="0036333B">
        <w:rPr>
          <w:sz w:val="24"/>
          <w:szCs w:val="24"/>
        </w:rPr>
        <w:t>.</w:t>
      </w:r>
      <w:r w:rsidR="002F3619">
        <w:rPr>
          <w:sz w:val="24"/>
          <w:szCs w:val="24"/>
        </w:rPr>
        <w:t xml:space="preserve">   INCORRECTO- FF LIQUIDAS ORALES:  JARABES, SUSPENSION ORALES, GOTAS ORALES</w:t>
      </w:r>
    </w:p>
    <w:p w14:paraId="2203F27C" w14:textId="47258EAF" w:rsidR="004C6F46" w:rsidRDefault="009E3CE3" w:rsidP="002F361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10_</w:t>
      </w:r>
      <w:r w:rsidR="002F3619">
        <w:rPr>
          <w:sz w:val="24"/>
          <w:szCs w:val="24"/>
        </w:rPr>
        <w:t>V</w:t>
      </w:r>
      <w:r>
        <w:rPr>
          <w:sz w:val="24"/>
          <w:szCs w:val="24"/>
        </w:rPr>
        <w:t xml:space="preserve">__  </w:t>
      </w:r>
      <w:r w:rsidR="0036333B">
        <w:rPr>
          <w:sz w:val="24"/>
          <w:szCs w:val="24"/>
        </w:rPr>
        <w:t>Las formas farmacéuticas  como supositorios, ovulos vaginales y cremas vaginales se  administran por vía tópica.</w:t>
      </w:r>
      <w:r w:rsidR="002F3619">
        <w:rPr>
          <w:sz w:val="24"/>
          <w:szCs w:val="24"/>
        </w:rPr>
        <w:t xml:space="preserve"> VIA TOPICA- FARMACOS EN PIEL Y CAVIDAD</w:t>
      </w:r>
    </w:p>
    <w:p w14:paraId="01474AAB" w14:textId="77777777" w:rsidR="002F3619" w:rsidRDefault="002F3619">
      <w:pPr>
        <w:rPr>
          <w:b/>
          <w:bCs/>
          <w:sz w:val="24"/>
          <w:szCs w:val="24"/>
        </w:rPr>
      </w:pPr>
    </w:p>
    <w:p w14:paraId="7F819153" w14:textId="77777777" w:rsidR="002F3619" w:rsidRDefault="002F3619">
      <w:pPr>
        <w:rPr>
          <w:b/>
          <w:bCs/>
          <w:sz w:val="24"/>
          <w:szCs w:val="24"/>
        </w:rPr>
      </w:pPr>
    </w:p>
    <w:p w14:paraId="2AB0B116" w14:textId="77777777" w:rsidR="002F3619" w:rsidRDefault="002F3619">
      <w:pPr>
        <w:rPr>
          <w:b/>
          <w:bCs/>
          <w:sz w:val="24"/>
          <w:szCs w:val="24"/>
        </w:rPr>
      </w:pPr>
    </w:p>
    <w:p w14:paraId="594125F5" w14:textId="77777777" w:rsidR="002F3619" w:rsidRDefault="002F3619">
      <w:pPr>
        <w:rPr>
          <w:b/>
          <w:bCs/>
          <w:sz w:val="24"/>
          <w:szCs w:val="24"/>
        </w:rPr>
      </w:pPr>
    </w:p>
    <w:p w14:paraId="22D4014D" w14:textId="77777777" w:rsidR="002F3619" w:rsidRDefault="002F3619">
      <w:pPr>
        <w:rPr>
          <w:b/>
          <w:bCs/>
          <w:sz w:val="24"/>
          <w:szCs w:val="24"/>
        </w:rPr>
      </w:pPr>
    </w:p>
    <w:p w14:paraId="2B76398F" w14:textId="77777777" w:rsidR="002F3619" w:rsidRDefault="002F3619">
      <w:pPr>
        <w:rPr>
          <w:b/>
          <w:bCs/>
          <w:sz w:val="24"/>
          <w:szCs w:val="24"/>
        </w:rPr>
      </w:pPr>
    </w:p>
    <w:p w14:paraId="7944E341" w14:textId="77777777" w:rsidR="002F3619" w:rsidRDefault="002F3619">
      <w:pPr>
        <w:rPr>
          <w:b/>
          <w:bCs/>
          <w:sz w:val="24"/>
          <w:szCs w:val="24"/>
        </w:rPr>
      </w:pPr>
    </w:p>
    <w:p w14:paraId="40A8D901" w14:textId="77777777" w:rsidR="002F3619" w:rsidRDefault="002F3619">
      <w:pPr>
        <w:rPr>
          <w:b/>
          <w:bCs/>
          <w:sz w:val="24"/>
          <w:szCs w:val="24"/>
        </w:rPr>
      </w:pPr>
    </w:p>
    <w:p w14:paraId="2E13FA67" w14:textId="77777777" w:rsidR="002F3619" w:rsidRDefault="002F3619">
      <w:pPr>
        <w:rPr>
          <w:b/>
          <w:bCs/>
          <w:sz w:val="24"/>
          <w:szCs w:val="24"/>
        </w:rPr>
      </w:pPr>
    </w:p>
    <w:p w14:paraId="1A212867" w14:textId="77777777" w:rsidR="002F3619" w:rsidRDefault="002F3619">
      <w:pPr>
        <w:rPr>
          <w:b/>
          <w:bCs/>
          <w:sz w:val="24"/>
          <w:szCs w:val="24"/>
        </w:rPr>
      </w:pPr>
    </w:p>
    <w:p w14:paraId="789C3E01" w14:textId="77777777" w:rsidR="002F3619" w:rsidRDefault="002F3619">
      <w:pPr>
        <w:rPr>
          <w:b/>
          <w:bCs/>
          <w:sz w:val="24"/>
          <w:szCs w:val="24"/>
        </w:rPr>
      </w:pPr>
    </w:p>
    <w:p w14:paraId="32B214F8" w14:textId="77777777" w:rsidR="002F3619" w:rsidRDefault="002F3619">
      <w:pPr>
        <w:rPr>
          <w:b/>
          <w:bCs/>
          <w:sz w:val="24"/>
          <w:szCs w:val="24"/>
        </w:rPr>
      </w:pPr>
    </w:p>
    <w:p w14:paraId="1C2404D5" w14:textId="77777777" w:rsidR="002F3619" w:rsidRDefault="002F3619">
      <w:pPr>
        <w:rPr>
          <w:b/>
          <w:bCs/>
          <w:sz w:val="24"/>
          <w:szCs w:val="24"/>
        </w:rPr>
      </w:pPr>
    </w:p>
    <w:p w14:paraId="49A138B9" w14:textId="77777777" w:rsidR="002F3619" w:rsidRDefault="002F3619">
      <w:pPr>
        <w:rPr>
          <w:b/>
          <w:bCs/>
          <w:sz w:val="24"/>
          <w:szCs w:val="24"/>
        </w:rPr>
      </w:pPr>
    </w:p>
    <w:p w14:paraId="1EB2E434" w14:textId="77777777" w:rsidR="002F3619" w:rsidRDefault="002F3619">
      <w:pPr>
        <w:rPr>
          <w:b/>
          <w:bCs/>
          <w:sz w:val="24"/>
          <w:szCs w:val="24"/>
        </w:rPr>
      </w:pPr>
    </w:p>
    <w:p w14:paraId="472059C4" w14:textId="77777777" w:rsidR="002F3619" w:rsidRDefault="002F3619">
      <w:pPr>
        <w:rPr>
          <w:b/>
          <w:bCs/>
          <w:sz w:val="24"/>
          <w:szCs w:val="24"/>
        </w:rPr>
      </w:pPr>
    </w:p>
    <w:p w14:paraId="5F018D26" w14:textId="77777777" w:rsidR="002F3619" w:rsidRDefault="002F3619">
      <w:pPr>
        <w:rPr>
          <w:b/>
          <w:bCs/>
          <w:sz w:val="24"/>
          <w:szCs w:val="24"/>
        </w:rPr>
      </w:pPr>
    </w:p>
    <w:p w14:paraId="250ADAA1" w14:textId="77777777" w:rsidR="002F3619" w:rsidRDefault="002F3619">
      <w:pPr>
        <w:rPr>
          <w:b/>
          <w:bCs/>
          <w:sz w:val="24"/>
          <w:szCs w:val="24"/>
        </w:rPr>
      </w:pPr>
    </w:p>
    <w:p w14:paraId="2EE294D1" w14:textId="77777777" w:rsidR="002F3619" w:rsidRDefault="002F3619">
      <w:pPr>
        <w:rPr>
          <w:b/>
          <w:bCs/>
          <w:sz w:val="24"/>
          <w:szCs w:val="24"/>
        </w:rPr>
      </w:pPr>
    </w:p>
    <w:p w14:paraId="082FED01" w14:textId="77777777" w:rsidR="002F3619" w:rsidRDefault="002F3619">
      <w:pPr>
        <w:rPr>
          <w:b/>
          <w:bCs/>
          <w:sz w:val="24"/>
          <w:szCs w:val="24"/>
        </w:rPr>
      </w:pPr>
    </w:p>
    <w:p w14:paraId="7A8269F2" w14:textId="77777777" w:rsidR="002F3619" w:rsidRDefault="002F3619">
      <w:pPr>
        <w:rPr>
          <w:b/>
          <w:bCs/>
          <w:sz w:val="24"/>
          <w:szCs w:val="24"/>
        </w:rPr>
      </w:pPr>
    </w:p>
    <w:p w14:paraId="19F5C14A" w14:textId="77777777" w:rsidR="002F3619" w:rsidRDefault="002F3619">
      <w:pPr>
        <w:rPr>
          <w:b/>
          <w:bCs/>
          <w:sz w:val="24"/>
          <w:szCs w:val="24"/>
        </w:rPr>
      </w:pPr>
    </w:p>
    <w:p w14:paraId="4A40D0B3" w14:textId="77777777" w:rsidR="002F3619" w:rsidRDefault="002F3619">
      <w:pPr>
        <w:rPr>
          <w:b/>
          <w:bCs/>
          <w:sz w:val="24"/>
          <w:szCs w:val="24"/>
        </w:rPr>
      </w:pPr>
    </w:p>
    <w:p w14:paraId="3167EFC5" w14:textId="77777777" w:rsidR="002F3619" w:rsidRDefault="002F3619">
      <w:pPr>
        <w:rPr>
          <w:b/>
          <w:bCs/>
          <w:sz w:val="24"/>
          <w:szCs w:val="24"/>
        </w:rPr>
      </w:pPr>
    </w:p>
    <w:p w14:paraId="4BEA770F" w14:textId="33933513" w:rsidR="004C6F46" w:rsidRDefault="004C6F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FARMACOCINÉTICA</w:t>
      </w:r>
      <w:r w:rsidR="005556D3">
        <w:rPr>
          <w:b/>
          <w:bCs/>
          <w:sz w:val="24"/>
          <w:szCs w:val="24"/>
        </w:rPr>
        <w:t xml:space="preserve"> Y FARMACODINÁMICA.</w:t>
      </w:r>
    </w:p>
    <w:p w14:paraId="2445EFB4" w14:textId="4AEF3626" w:rsidR="00B72CF1" w:rsidRPr="00B72CF1" w:rsidRDefault="005556D3" w:rsidP="00B72C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FB171A">
        <w:rPr>
          <w:b/>
          <w:bCs/>
          <w:sz w:val="24"/>
          <w:szCs w:val="24"/>
        </w:rPr>
        <w:t>1</w:t>
      </w:r>
      <w:r w:rsidR="00414B5A">
        <w:rPr>
          <w:b/>
          <w:bCs/>
          <w:sz w:val="24"/>
          <w:szCs w:val="24"/>
        </w:rPr>
        <w:t>Relacione columna A y Columna B de acuerdo a  sus conocimientos de farmacocinética.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424"/>
        <w:gridCol w:w="971"/>
        <w:gridCol w:w="3445"/>
      </w:tblGrid>
      <w:tr w:rsidR="00414B5A" w14:paraId="5F52BC73" w14:textId="77777777" w:rsidTr="005D38F9">
        <w:tc>
          <w:tcPr>
            <w:tcW w:w="4414" w:type="dxa"/>
            <w:gridSpan w:val="2"/>
          </w:tcPr>
          <w:p w14:paraId="5BED0C9B" w14:textId="2F67FD72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COLUMNA A</w:t>
            </w:r>
          </w:p>
        </w:tc>
        <w:tc>
          <w:tcPr>
            <w:tcW w:w="4414" w:type="dxa"/>
            <w:gridSpan w:val="2"/>
          </w:tcPr>
          <w:p w14:paraId="77003DE0" w14:textId="7BBA9274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COLUMNA B</w:t>
            </w:r>
          </w:p>
        </w:tc>
      </w:tr>
      <w:tr w:rsidR="00414B5A" w14:paraId="548BE8AE" w14:textId="77777777" w:rsidTr="00414B5A">
        <w:tc>
          <w:tcPr>
            <w:tcW w:w="988" w:type="dxa"/>
          </w:tcPr>
          <w:p w14:paraId="04146E35" w14:textId="40E4CA70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14:paraId="1ED4A659" w14:textId="7A8B996A" w:rsidR="00414B5A" w:rsidRPr="00494EFF" w:rsidRDefault="00494EFF">
            <w:pPr>
              <w:rPr>
                <w:sz w:val="24"/>
                <w:szCs w:val="24"/>
              </w:rPr>
            </w:pPr>
            <w:r w:rsidRPr="00E94AAB">
              <w:rPr>
                <w:sz w:val="24"/>
                <w:szCs w:val="24"/>
                <w:highlight w:val="yellow"/>
              </w:rPr>
              <w:t>Agua corporal total</w:t>
            </w:r>
          </w:p>
        </w:tc>
        <w:tc>
          <w:tcPr>
            <w:tcW w:w="968" w:type="dxa"/>
          </w:tcPr>
          <w:p w14:paraId="5EFE558F" w14:textId="48871A45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A__</w:t>
            </w:r>
            <w:r w:rsidR="00374528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3446" w:type="dxa"/>
          </w:tcPr>
          <w:p w14:paraId="5E2535C0" w14:textId="2635AE38" w:rsidR="00414B5A" w:rsidRPr="007A702F" w:rsidRDefault="007A702F">
            <w:pPr>
              <w:rPr>
                <w:sz w:val="24"/>
                <w:szCs w:val="24"/>
              </w:rPr>
            </w:pPr>
            <w:r w:rsidRPr="007A702F">
              <w:rPr>
                <w:sz w:val="24"/>
                <w:szCs w:val="24"/>
              </w:rPr>
              <w:t>Factor  que  retrasa el proceso ADME de absorción</w:t>
            </w:r>
            <w:r>
              <w:rPr>
                <w:sz w:val="24"/>
                <w:szCs w:val="24"/>
              </w:rPr>
              <w:t xml:space="preserve"> via oral.</w:t>
            </w:r>
          </w:p>
        </w:tc>
      </w:tr>
      <w:tr w:rsidR="00414B5A" w14:paraId="27F5C2BB" w14:textId="77777777" w:rsidTr="00414B5A">
        <w:tc>
          <w:tcPr>
            <w:tcW w:w="988" w:type="dxa"/>
          </w:tcPr>
          <w:p w14:paraId="032AB7AD" w14:textId="6F986AFC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14:paraId="18D5267E" w14:textId="64C55F29" w:rsidR="00414B5A" w:rsidRPr="002C1C78" w:rsidRDefault="00B63133">
            <w:pPr>
              <w:rPr>
                <w:sz w:val="24"/>
                <w:szCs w:val="24"/>
              </w:rPr>
            </w:pPr>
            <w:r w:rsidRPr="00F60CAF">
              <w:rPr>
                <w:sz w:val="24"/>
                <w:szCs w:val="24"/>
                <w:highlight w:val="yellow"/>
              </w:rPr>
              <w:t>Absorción</w:t>
            </w:r>
          </w:p>
        </w:tc>
        <w:tc>
          <w:tcPr>
            <w:tcW w:w="968" w:type="dxa"/>
          </w:tcPr>
          <w:p w14:paraId="44325D8F" w14:textId="0207B27F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C__</w:t>
            </w:r>
            <w:r w:rsidR="00374528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3446" w:type="dxa"/>
          </w:tcPr>
          <w:p w14:paraId="5B3C00C1" w14:textId="2D3C9603" w:rsidR="00414B5A" w:rsidRPr="00B63133" w:rsidRDefault="00B63133">
            <w:pPr>
              <w:rPr>
                <w:b/>
                <w:bCs/>
                <w:sz w:val="20"/>
                <w:szCs w:val="20"/>
              </w:rPr>
            </w:pPr>
            <w:r w:rsidRPr="00B63133">
              <w:rPr>
                <w:rFonts w:ascii="Arial" w:hAnsi="Arial" w:cs="Arial"/>
                <w:bCs/>
                <w:sz w:val="20"/>
                <w:szCs w:val="20"/>
              </w:rPr>
              <w:t>Se define el reparto del fármaco dentro del compartimento plasmático y su reparto hacia los tejidos (Compartimentos periféricos).</w:t>
            </w:r>
          </w:p>
        </w:tc>
      </w:tr>
      <w:tr w:rsidR="00414B5A" w14:paraId="2FEE2AEB" w14:textId="77777777" w:rsidTr="00414B5A">
        <w:tc>
          <w:tcPr>
            <w:tcW w:w="988" w:type="dxa"/>
          </w:tcPr>
          <w:p w14:paraId="1A3C58E0" w14:textId="454D4380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14:paraId="182A5428" w14:textId="2B98880C" w:rsidR="00414B5A" w:rsidRPr="002C1C78" w:rsidRDefault="00663B79">
            <w:pPr>
              <w:rPr>
                <w:sz w:val="24"/>
                <w:szCs w:val="24"/>
              </w:rPr>
            </w:pPr>
            <w:r w:rsidRPr="00674D79">
              <w:rPr>
                <w:sz w:val="24"/>
                <w:szCs w:val="24"/>
                <w:highlight w:val="yellow"/>
              </w:rPr>
              <w:t>Metabolismo</w:t>
            </w:r>
          </w:p>
        </w:tc>
        <w:tc>
          <w:tcPr>
            <w:tcW w:w="968" w:type="dxa"/>
          </w:tcPr>
          <w:p w14:paraId="2AEB40A6" w14:textId="14703878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D_</w:t>
            </w:r>
            <w:r w:rsidR="00E25C26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3446" w:type="dxa"/>
          </w:tcPr>
          <w:p w14:paraId="1E1BEA09" w14:textId="38CA2452" w:rsidR="00414B5A" w:rsidRPr="002C1C78" w:rsidRDefault="002C1C78">
            <w:pPr>
              <w:rPr>
                <w:b/>
                <w:bCs/>
                <w:sz w:val="20"/>
                <w:szCs w:val="20"/>
              </w:rPr>
            </w:pPr>
            <w:r w:rsidRPr="002C1C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Salida de la molécula del fármaco del organismo mediante un fluido que no retorna al mismo (orina, heces, sudor, lágrimas, leche materna).</w:t>
            </w:r>
          </w:p>
        </w:tc>
      </w:tr>
      <w:tr w:rsidR="00414B5A" w14:paraId="6A9824A6" w14:textId="77777777" w:rsidTr="00414B5A">
        <w:tc>
          <w:tcPr>
            <w:tcW w:w="988" w:type="dxa"/>
          </w:tcPr>
          <w:p w14:paraId="5EF1566E" w14:textId="40236C60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6" w:type="dxa"/>
          </w:tcPr>
          <w:p w14:paraId="6B8DAABA" w14:textId="2D81ADC0" w:rsidR="00414B5A" w:rsidRPr="002C1C78" w:rsidRDefault="00494EFF">
            <w:pPr>
              <w:rPr>
                <w:sz w:val="24"/>
                <w:szCs w:val="24"/>
              </w:rPr>
            </w:pPr>
            <w:r w:rsidRPr="00D26742">
              <w:rPr>
                <w:sz w:val="24"/>
                <w:szCs w:val="24"/>
                <w:highlight w:val="yellow"/>
              </w:rPr>
              <w:t>Edad</w:t>
            </w:r>
            <w:r w:rsidR="00943055" w:rsidRPr="00D26742">
              <w:rPr>
                <w:sz w:val="24"/>
                <w:szCs w:val="24"/>
                <w:highlight w:val="yellow"/>
              </w:rPr>
              <w:t xml:space="preserve"> de persona</w:t>
            </w:r>
          </w:p>
        </w:tc>
        <w:tc>
          <w:tcPr>
            <w:tcW w:w="968" w:type="dxa"/>
          </w:tcPr>
          <w:p w14:paraId="34DB8992" w14:textId="2F41C69D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E__</w:t>
            </w:r>
            <w:r w:rsidR="00E94AAB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3446" w:type="dxa"/>
          </w:tcPr>
          <w:p w14:paraId="6539845F" w14:textId="7B6C3786" w:rsidR="00414B5A" w:rsidRDefault="00494EFF">
            <w:pPr>
              <w:rPr>
                <w:b/>
                <w:bCs/>
                <w:sz w:val="24"/>
                <w:szCs w:val="24"/>
              </w:rPr>
            </w:pPr>
            <w:r w:rsidRPr="007A702F">
              <w:rPr>
                <w:sz w:val="24"/>
                <w:szCs w:val="24"/>
              </w:rPr>
              <w:t xml:space="preserve">Factor  que  </w:t>
            </w:r>
            <w:r>
              <w:rPr>
                <w:sz w:val="24"/>
                <w:szCs w:val="24"/>
              </w:rPr>
              <w:t>modif</w:t>
            </w:r>
            <w:r w:rsidR="00E94AAB">
              <w:rPr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a</w:t>
            </w:r>
            <w:r w:rsidRPr="007A702F">
              <w:rPr>
                <w:sz w:val="24"/>
                <w:szCs w:val="24"/>
              </w:rPr>
              <w:t xml:space="preserve"> el proceso ADME </w:t>
            </w:r>
            <w:r>
              <w:rPr>
                <w:sz w:val="24"/>
                <w:szCs w:val="24"/>
              </w:rPr>
              <w:t xml:space="preserve"> de distribución</w:t>
            </w:r>
            <w:r w:rsidR="00AE64E4">
              <w:rPr>
                <w:sz w:val="24"/>
                <w:szCs w:val="24"/>
              </w:rPr>
              <w:t xml:space="preserve"> en el cuerpo </w:t>
            </w:r>
          </w:p>
        </w:tc>
      </w:tr>
      <w:tr w:rsidR="00414B5A" w14:paraId="5B1C3E6E" w14:textId="77777777" w:rsidTr="00414B5A">
        <w:tc>
          <w:tcPr>
            <w:tcW w:w="988" w:type="dxa"/>
          </w:tcPr>
          <w:p w14:paraId="69C2E2F9" w14:textId="2A0187C7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26" w:type="dxa"/>
          </w:tcPr>
          <w:p w14:paraId="748A4F28" w14:textId="77777777" w:rsidR="00414B5A" w:rsidRPr="002C1C78" w:rsidRDefault="00414B5A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790BB687" w14:textId="30D603EE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F_</w:t>
            </w:r>
            <w:r w:rsidR="00D26742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3446" w:type="dxa"/>
          </w:tcPr>
          <w:p w14:paraId="516642C4" w14:textId="55B2E6DD" w:rsidR="00414B5A" w:rsidRPr="00D26742" w:rsidRDefault="00494EFF">
            <w:pPr>
              <w:rPr>
                <w:sz w:val="24"/>
                <w:szCs w:val="24"/>
              </w:rPr>
            </w:pPr>
            <w:r w:rsidRPr="00D26742">
              <w:rPr>
                <w:sz w:val="24"/>
                <w:szCs w:val="24"/>
              </w:rPr>
              <w:t>Factor fisiologico que modifica el metabolismo</w:t>
            </w:r>
            <w:r w:rsidR="00D26742">
              <w:rPr>
                <w:sz w:val="24"/>
                <w:szCs w:val="24"/>
              </w:rPr>
              <w:t>—edad y sexo, la genetica de cada persona</w:t>
            </w:r>
          </w:p>
        </w:tc>
      </w:tr>
      <w:tr w:rsidR="00414B5A" w14:paraId="652503F7" w14:textId="77777777" w:rsidTr="00414B5A">
        <w:tc>
          <w:tcPr>
            <w:tcW w:w="988" w:type="dxa"/>
          </w:tcPr>
          <w:p w14:paraId="6593EB02" w14:textId="17C29C29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26" w:type="dxa"/>
          </w:tcPr>
          <w:p w14:paraId="76AB9EE3" w14:textId="37A6A68B" w:rsidR="00414B5A" w:rsidRPr="002C1C78" w:rsidRDefault="00B7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Liberación</w:t>
            </w:r>
          </w:p>
        </w:tc>
        <w:tc>
          <w:tcPr>
            <w:tcW w:w="968" w:type="dxa"/>
          </w:tcPr>
          <w:p w14:paraId="30FB71A3" w14:textId="4A058B98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G__</w:t>
            </w:r>
            <w:r w:rsidR="005A7DD4"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3446" w:type="dxa"/>
          </w:tcPr>
          <w:p w14:paraId="394347C4" w14:textId="53C9EF45" w:rsidR="00414B5A" w:rsidRPr="007623B6" w:rsidRDefault="007623B6">
            <w:pPr>
              <w:rPr>
                <w:bCs/>
                <w:sz w:val="20"/>
                <w:szCs w:val="20"/>
              </w:rPr>
            </w:pPr>
            <w:r w:rsidRPr="007623B6">
              <w:rPr>
                <w:rFonts w:ascii="Arial" w:hAnsi="Arial" w:cs="Arial"/>
                <w:bCs/>
                <w:sz w:val="20"/>
                <w:szCs w:val="20"/>
              </w:rPr>
              <w:t>Es la cantidad de fármaco que logra ser absorbido (en la vía EV es máxima pues no está sujeta a absorción)</w:t>
            </w:r>
          </w:p>
        </w:tc>
      </w:tr>
      <w:tr w:rsidR="00414B5A" w14:paraId="41CC6521" w14:textId="77777777" w:rsidTr="00414B5A">
        <w:tc>
          <w:tcPr>
            <w:tcW w:w="988" w:type="dxa"/>
          </w:tcPr>
          <w:p w14:paraId="266A612A" w14:textId="4A516702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26" w:type="dxa"/>
          </w:tcPr>
          <w:p w14:paraId="5A1E52F6" w14:textId="538545DD" w:rsidR="00414B5A" w:rsidRPr="002C1C78" w:rsidRDefault="00B63133">
            <w:pPr>
              <w:rPr>
                <w:sz w:val="24"/>
                <w:szCs w:val="24"/>
              </w:rPr>
            </w:pPr>
            <w:r w:rsidRPr="00374528">
              <w:rPr>
                <w:sz w:val="24"/>
                <w:szCs w:val="24"/>
                <w:highlight w:val="yellow"/>
              </w:rPr>
              <w:t>Distribución</w:t>
            </w:r>
          </w:p>
        </w:tc>
        <w:tc>
          <w:tcPr>
            <w:tcW w:w="968" w:type="dxa"/>
          </w:tcPr>
          <w:p w14:paraId="586184E0" w14:textId="4FBB4AA3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H__</w:t>
            </w:r>
            <w:r w:rsidR="00F60CA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3446" w:type="dxa"/>
          </w:tcPr>
          <w:p w14:paraId="30337997" w14:textId="367AB4C1" w:rsidR="00414B5A" w:rsidRPr="00B63133" w:rsidRDefault="00B63133">
            <w:pPr>
              <w:rPr>
                <w:b/>
                <w:bCs/>
                <w:sz w:val="20"/>
                <w:szCs w:val="20"/>
              </w:rPr>
            </w:pPr>
            <w:r w:rsidRPr="00F60CAF">
              <w:rPr>
                <w:rFonts w:ascii="Arial" w:hAnsi="Arial" w:cs="Arial"/>
                <w:sz w:val="20"/>
                <w:szCs w:val="20"/>
                <w:u w:val="single"/>
              </w:rPr>
              <w:t>Se define como el paso del fármaco a través de membranas biológicas</w:t>
            </w:r>
            <w:r w:rsidRPr="00B63133">
              <w:rPr>
                <w:rFonts w:ascii="Arial" w:hAnsi="Arial" w:cs="Arial"/>
                <w:sz w:val="20"/>
                <w:szCs w:val="20"/>
              </w:rPr>
              <w:t xml:space="preserve"> hasta llegar a la sangre sistémica. La via de administración Intravenosa, no posee proceso de absorción, el medicamento se deposita directamente en un vaso sanguíneo.</w:t>
            </w:r>
          </w:p>
        </w:tc>
      </w:tr>
      <w:tr w:rsidR="00414B5A" w14:paraId="264F4687" w14:textId="77777777" w:rsidTr="00414B5A">
        <w:tc>
          <w:tcPr>
            <w:tcW w:w="988" w:type="dxa"/>
          </w:tcPr>
          <w:p w14:paraId="59508392" w14:textId="2FE999E2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26" w:type="dxa"/>
          </w:tcPr>
          <w:p w14:paraId="00D4570D" w14:textId="1F03ED32" w:rsidR="00414B5A" w:rsidRPr="002C1C78" w:rsidRDefault="00F9123B">
            <w:pPr>
              <w:rPr>
                <w:sz w:val="24"/>
                <w:szCs w:val="24"/>
              </w:rPr>
            </w:pPr>
            <w:r w:rsidRPr="00541BC7">
              <w:rPr>
                <w:sz w:val="24"/>
                <w:szCs w:val="24"/>
                <w:highlight w:val="yellow"/>
              </w:rPr>
              <w:t>Excrecion renal</w:t>
            </w:r>
          </w:p>
        </w:tc>
        <w:tc>
          <w:tcPr>
            <w:tcW w:w="968" w:type="dxa"/>
          </w:tcPr>
          <w:p w14:paraId="6D1C4D7C" w14:textId="552B4E56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I_</w:t>
            </w:r>
            <w:r w:rsidR="00541BC7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3446" w:type="dxa"/>
          </w:tcPr>
          <w:p w14:paraId="71D57DFD" w14:textId="45D6EA2A" w:rsidR="00414B5A" w:rsidRPr="00F9123B" w:rsidRDefault="00F9123B">
            <w:pPr>
              <w:rPr>
                <w:sz w:val="24"/>
                <w:szCs w:val="24"/>
              </w:rPr>
            </w:pPr>
            <w:r w:rsidRPr="00F9123B">
              <w:rPr>
                <w:sz w:val="24"/>
                <w:szCs w:val="24"/>
              </w:rPr>
              <w:t>Proceso de excreci</w:t>
            </w:r>
            <w:r w:rsidR="00A53884">
              <w:rPr>
                <w:sz w:val="24"/>
                <w:szCs w:val="24"/>
              </w:rPr>
              <w:t>ó</w:t>
            </w:r>
            <w:r w:rsidRPr="00F9123B">
              <w:rPr>
                <w:sz w:val="24"/>
                <w:szCs w:val="24"/>
              </w:rPr>
              <w:t>n que  es fundamental para eliminar farmacos</w:t>
            </w:r>
            <w:r w:rsidR="00A53884">
              <w:rPr>
                <w:sz w:val="24"/>
                <w:szCs w:val="24"/>
              </w:rPr>
              <w:t xml:space="preserve">- </w:t>
            </w:r>
            <w:r w:rsidR="00A53884" w:rsidRPr="00A53884">
              <w:rPr>
                <w:b/>
                <w:bCs/>
                <w:sz w:val="24"/>
                <w:szCs w:val="24"/>
              </w:rPr>
              <w:t>más  importante</w:t>
            </w:r>
          </w:p>
        </w:tc>
      </w:tr>
      <w:tr w:rsidR="00414B5A" w14:paraId="1222D7FD" w14:textId="77777777" w:rsidTr="00414B5A">
        <w:tc>
          <w:tcPr>
            <w:tcW w:w="988" w:type="dxa"/>
          </w:tcPr>
          <w:p w14:paraId="65633701" w14:textId="724EC934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26" w:type="dxa"/>
          </w:tcPr>
          <w:p w14:paraId="2A42204B" w14:textId="4613C6E1" w:rsidR="00414B5A" w:rsidRPr="002C1C78" w:rsidRDefault="007A702F">
            <w:pPr>
              <w:rPr>
                <w:sz w:val="24"/>
                <w:szCs w:val="24"/>
              </w:rPr>
            </w:pPr>
            <w:r w:rsidRPr="00374528">
              <w:rPr>
                <w:sz w:val="24"/>
                <w:szCs w:val="24"/>
                <w:highlight w:val="yellow"/>
              </w:rPr>
              <w:t>Elevada propulsión gastro intestinal</w:t>
            </w:r>
          </w:p>
        </w:tc>
        <w:tc>
          <w:tcPr>
            <w:tcW w:w="968" w:type="dxa"/>
          </w:tcPr>
          <w:p w14:paraId="45DDAB8C" w14:textId="6533BE87" w:rsidR="00414B5A" w:rsidRDefault="00414B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6" w:type="dxa"/>
          </w:tcPr>
          <w:p w14:paraId="640AEC94" w14:textId="7F171A31" w:rsidR="00414B5A" w:rsidRDefault="00414B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4B5A" w14:paraId="6A31F60D" w14:textId="77777777" w:rsidTr="00414B5A">
        <w:tc>
          <w:tcPr>
            <w:tcW w:w="988" w:type="dxa"/>
          </w:tcPr>
          <w:p w14:paraId="5DC4BFCD" w14:textId="65AE20BE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26" w:type="dxa"/>
          </w:tcPr>
          <w:p w14:paraId="5FFF12D5" w14:textId="24A36E8D" w:rsidR="00414B5A" w:rsidRPr="002C1C78" w:rsidRDefault="002C1C78">
            <w:pPr>
              <w:rPr>
                <w:sz w:val="24"/>
                <w:szCs w:val="24"/>
              </w:rPr>
            </w:pPr>
            <w:r w:rsidRPr="00E25C26">
              <w:rPr>
                <w:sz w:val="24"/>
                <w:szCs w:val="24"/>
                <w:highlight w:val="yellow"/>
              </w:rPr>
              <w:t>Excreción</w:t>
            </w:r>
          </w:p>
        </w:tc>
        <w:tc>
          <w:tcPr>
            <w:tcW w:w="968" w:type="dxa"/>
          </w:tcPr>
          <w:p w14:paraId="57825CC7" w14:textId="06967617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K__</w:t>
            </w:r>
            <w:r w:rsidR="00BD094D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3446" w:type="dxa"/>
          </w:tcPr>
          <w:p w14:paraId="6B9F05E1" w14:textId="77777777" w:rsidR="00414B5A" w:rsidRDefault="00663B79">
            <w:pPr>
              <w:rPr>
                <w:rFonts w:ascii="Arial" w:hAnsi="Arial" w:cs="Arial"/>
                <w:bCs/>
              </w:rPr>
            </w:pPr>
            <w:r w:rsidRPr="002F1851">
              <w:rPr>
                <w:rFonts w:ascii="Arial" w:hAnsi="Arial" w:cs="Arial"/>
                <w:bCs/>
              </w:rPr>
              <w:t>BIOSTRANSFORMACIÓN</w:t>
            </w:r>
            <w:r w:rsidRPr="00914E9E">
              <w:rPr>
                <w:bCs/>
              </w:rPr>
              <w:t xml:space="preserve"> </w:t>
            </w:r>
            <w:r w:rsidRPr="00914E9E">
              <w:rPr>
                <w:rFonts w:ascii="Arial" w:hAnsi="Arial" w:cs="Arial"/>
                <w:bCs/>
              </w:rPr>
              <w:t>que ejercen las enzimas (fundamentalmente en el hígado), generando la modificación de la molécula del fármaco.</w:t>
            </w:r>
          </w:p>
          <w:p w14:paraId="3F2E319C" w14:textId="300C86E0" w:rsidR="00DE5990" w:rsidRDefault="00DE59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4B5A" w14:paraId="01809F02" w14:textId="77777777" w:rsidTr="002F383C">
        <w:trPr>
          <w:trHeight w:val="326"/>
        </w:trPr>
        <w:tc>
          <w:tcPr>
            <w:tcW w:w="988" w:type="dxa"/>
          </w:tcPr>
          <w:p w14:paraId="023BEFDB" w14:textId="20E2B6EE" w:rsidR="00414B5A" w:rsidRDefault="00414B5A" w:rsidP="00414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426" w:type="dxa"/>
          </w:tcPr>
          <w:p w14:paraId="506D5629" w14:textId="579F9F4A" w:rsidR="00414B5A" w:rsidRPr="007623B6" w:rsidRDefault="007623B6">
            <w:pPr>
              <w:rPr>
                <w:sz w:val="24"/>
                <w:szCs w:val="24"/>
              </w:rPr>
            </w:pPr>
            <w:r w:rsidRPr="005A7DD4">
              <w:rPr>
                <w:sz w:val="24"/>
                <w:szCs w:val="24"/>
                <w:highlight w:val="yellow"/>
              </w:rPr>
              <w:t>Biodisponibilidad</w:t>
            </w:r>
          </w:p>
        </w:tc>
        <w:tc>
          <w:tcPr>
            <w:tcW w:w="968" w:type="dxa"/>
          </w:tcPr>
          <w:p w14:paraId="0D8F462E" w14:textId="553CF6CB" w:rsidR="00414B5A" w:rsidRDefault="004F5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L__</w:t>
            </w:r>
            <w:r w:rsidR="00BD094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3446" w:type="dxa"/>
          </w:tcPr>
          <w:p w14:paraId="4C8410AD" w14:textId="63D17D9C" w:rsidR="00414B5A" w:rsidRPr="002F383C" w:rsidRDefault="002F383C">
            <w:pPr>
              <w:rPr>
                <w:sz w:val="24"/>
                <w:szCs w:val="24"/>
              </w:rPr>
            </w:pPr>
            <w:r w:rsidRPr="002F383C">
              <w:rPr>
                <w:sz w:val="24"/>
                <w:szCs w:val="24"/>
              </w:rPr>
              <w:t>Paso previo a la absorción de un fármaco</w:t>
            </w:r>
            <w:r>
              <w:rPr>
                <w:sz w:val="24"/>
                <w:szCs w:val="24"/>
              </w:rPr>
              <w:t xml:space="preserve"> donde el principio activo de  separa de la matriz de exipientes</w:t>
            </w:r>
          </w:p>
        </w:tc>
      </w:tr>
    </w:tbl>
    <w:p w14:paraId="20E3BC2B" w14:textId="5BB67A89" w:rsidR="00414B5A" w:rsidRDefault="00414B5A">
      <w:pPr>
        <w:rPr>
          <w:b/>
          <w:bCs/>
          <w:sz w:val="24"/>
          <w:szCs w:val="24"/>
        </w:rPr>
      </w:pPr>
    </w:p>
    <w:p w14:paraId="0287CD76" w14:textId="5ED3C549" w:rsidR="00414B5A" w:rsidRDefault="00FB17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Farmacodinamia</w:t>
      </w:r>
    </w:p>
    <w:p w14:paraId="695A5283" w14:textId="6047F790" w:rsidR="00FB171A" w:rsidRDefault="00FB171A" w:rsidP="00FB171A">
      <w:pPr>
        <w:tabs>
          <w:tab w:val="left" w:pos="70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 Complete los espacios en blanco de acuerdo a las propiedades y tipos de receptores farmacológicos.</w:t>
      </w:r>
    </w:p>
    <w:p w14:paraId="63AA011E" w14:textId="25031E87" w:rsidR="00FB171A" w:rsidRPr="00DE5990" w:rsidRDefault="00FB171A" w:rsidP="00FB171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FB171A">
        <w:rPr>
          <w:rFonts w:ascii="Arial" w:hAnsi="Arial" w:cs="Arial"/>
          <w:b/>
          <w:sz w:val="20"/>
          <w:szCs w:val="20"/>
        </w:rPr>
        <w:t>Receptores  acoplados a canales iónicos</w:t>
      </w:r>
      <w:r w:rsidRPr="00FB171A">
        <w:rPr>
          <w:rFonts w:ascii="Arial" w:hAnsi="Arial" w:cs="Arial"/>
          <w:sz w:val="20"/>
          <w:szCs w:val="20"/>
        </w:rPr>
        <w:t xml:space="preserve"> (de la membrana celular)</w:t>
      </w:r>
      <w:r w:rsidR="00C87D0E">
        <w:rPr>
          <w:rFonts w:ascii="Arial" w:hAnsi="Arial" w:cs="Arial"/>
          <w:sz w:val="20"/>
          <w:szCs w:val="20"/>
        </w:rPr>
        <w:t>.</w:t>
      </w:r>
      <w:r w:rsidR="00C87D0E" w:rsidRPr="00DE5990">
        <w:rPr>
          <w:rFonts w:ascii="Arial" w:hAnsi="Arial" w:cs="Arial"/>
          <w:sz w:val="20"/>
          <w:szCs w:val="20"/>
          <w:highlight w:val="yellow"/>
        </w:rPr>
        <w:t>ejemplo receptor del GABA</w:t>
      </w:r>
      <w:r w:rsidR="00780419">
        <w:rPr>
          <w:rFonts w:ascii="Arial" w:hAnsi="Arial" w:cs="Arial"/>
          <w:sz w:val="20"/>
          <w:szCs w:val="20"/>
          <w:highlight w:val="yellow"/>
        </w:rPr>
        <w:t xml:space="preserve"> APERTURA DE CANAL DE CLORURO </w:t>
      </w:r>
      <w:r w:rsidR="00C87D0E" w:rsidRPr="00DE5990">
        <w:rPr>
          <w:rFonts w:ascii="Arial" w:hAnsi="Arial" w:cs="Arial"/>
          <w:sz w:val="20"/>
          <w:szCs w:val="20"/>
          <w:highlight w:val="yellow"/>
        </w:rPr>
        <w:t xml:space="preserve"> para el diazepam.</w:t>
      </w:r>
    </w:p>
    <w:p w14:paraId="748AC392" w14:textId="0DCED8B0" w:rsidR="00FB171A" w:rsidRPr="00254BA3" w:rsidRDefault="00FB171A" w:rsidP="004023D4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254BA3">
        <w:rPr>
          <w:rFonts w:ascii="Arial" w:hAnsi="Arial" w:cs="Arial"/>
          <w:sz w:val="24"/>
          <w:szCs w:val="24"/>
        </w:rPr>
        <w:t xml:space="preserve"> ____</w:t>
      </w:r>
      <w:r w:rsidR="00B811FD">
        <w:rPr>
          <w:rFonts w:ascii="Arial" w:hAnsi="Arial" w:cs="Arial"/>
          <w:sz w:val="24"/>
          <w:szCs w:val="24"/>
        </w:rPr>
        <w:t xml:space="preserve">PERIMTEN O BLOQUEAR EL MOVIMIENTO DE IONES A TRAVES DE CANALES </w:t>
      </w:r>
      <w:r w:rsidR="004023D4">
        <w:rPr>
          <w:rFonts w:ascii="Arial" w:hAnsi="Arial" w:cs="Arial"/>
          <w:sz w:val="24"/>
          <w:szCs w:val="24"/>
        </w:rPr>
        <w:t>--</w:t>
      </w:r>
      <w:r w:rsidR="00B811FD">
        <w:rPr>
          <w:rFonts w:ascii="Arial" w:hAnsi="Arial" w:cs="Arial"/>
          <w:sz w:val="24"/>
          <w:szCs w:val="24"/>
        </w:rPr>
        <w:t>NIFEDIPINO AMLODIPINO.</w:t>
      </w:r>
      <w:r w:rsidR="00CC6832">
        <w:rPr>
          <w:rFonts w:ascii="Arial" w:hAnsi="Arial" w:cs="Arial"/>
          <w:sz w:val="24"/>
          <w:szCs w:val="24"/>
        </w:rPr>
        <w:t>DILTIAZEM</w:t>
      </w:r>
      <w:r w:rsidR="00B811FD">
        <w:rPr>
          <w:rFonts w:ascii="Arial" w:hAnsi="Arial" w:cs="Arial"/>
          <w:sz w:val="24"/>
          <w:szCs w:val="24"/>
        </w:rPr>
        <w:t xml:space="preserve"> BLOQUEADORES DE CANALES DE </w:t>
      </w:r>
      <w:r w:rsidR="00B811FD" w:rsidRPr="00CC6832">
        <w:rPr>
          <w:rFonts w:ascii="Arial" w:hAnsi="Arial" w:cs="Arial"/>
          <w:sz w:val="24"/>
          <w:szCs w:val="24"/>
          <w:highlight w:val="yellow"/>
        </w:rPr>
        <w:t>Ca2</w:t>
      </w:r>
      <w:r w:rsidR="00B811FD">
        <w:rPr>
          <w:rFonts w:ascii="Arial" w:hAnsi="Arial" w:cs="Arial"/>
          <w:sz w:val="24"/>
          <w:szCs w:val="24"/>
        </w:rPr>
        <w:t>+</w:t>
      </w:r>
    </w:p>
    <w:p w14:paraId="0F53AEC5" w14:textId="77777777" w:rsidR="00FB171A" w:rsidRPr="00254BA3" w:rsidRDefault="00FB171A" w:rsidP="00FB1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682AD5" w14:textId="4305FAB9" w:rsidR="00C87D0E" w:rsidRPr="00254BA3" w:rsidRDefault="00FB171A" w:rsidP="00C87D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BA3">
        <w:rPr>
          <w:rFonts w:ascii="Arial" w:hAnsi="Arial" w:cs="Arial"/>
          <w:b/>
          <w:sz w:val="24"/>
          <w:szCs w:val="24"/>
        </w:rPr>
        <w:t>Receptores Nucleares</w:t>
      </w:r>
      <w:r w:rsidR="00C87D0E" w:rsidRPr="00254BA3">
        <w:rPr>
          <w:rFonts w:ascii="Arial" w:hAnsi="Arial" w:cs="Arial"/>
          <w:b/>
          <w:sz w:val="24"/>
          <w:szCs w:val="24"/>
        </w:rPr>
        <w:t>.</w:t>
      </w:r>
      <w:r w:rsidR="00C87D0E" w:rsidRPr="00254BA3">
        <w:rPr>
          <w:rFonts w:ascii="Arial" w:hAnsi="Arial" w:cs="Arial"/>
          <w:sz w:val="24"/>
          <w:szCs w:val="24"/>
        </w:rPr>
        <w:t xml:space="preserve"> ejemplo receptor de </w:t>
      </w:r>
      <w:r w:rsidR="004023D4">
        <w:rPr>
          <w:rFonts w:ascii="Arial" w:hAnsi="Arial" w:cs="Arial"/>
          <w:sz w:val="24"/>
          <w:szCs w:val="24"/>
        </w:rPr>
        <w:t>GLUCO</w:t>
      </w:r>
      <w:r w:rsidR="00C87D0E" w:rsidRPr="00254BA3">
        <w:rPr>
          <w:rFonts w:ascii="Arial" w:hAnsi="Arial" w:cs="Arial"/>
          <w:sz w:val="24"/>
          <w:szCs w:val="24"/>
        </w:rPr>
        <w:t>corticoides para la prednisona.</w:t>
      </w:r>
    </w:p>
    <w:p w14:paraId="25901F5B" w14:textId="014011C9" w:rsidR="00FB171A" w:rsidRPr="00254BA3" w:rsidRDefault="00FB171A" w:rsidP="00C87D0E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3140B8F9" w14:textId="4EC88514" w:rsidR="00FB171A" w:rsidRPr="00254BA3" w:rsidRDefault="004023D4" w:rsidP="00FB171A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ENCUENTRAN CERCA DEL NUCLEO CELULAR Y SON ESTIMULADOS POR FARMACOS </w:t>
      </w:r>
      <w:r w:rsidRPr="004023D4">
        <w:rPr>
          <w:rFonts w:ascii="Arial" w:hAnsi="Arial" w:cs="Arial"/>
          <w:sz w:val="24"/>
          <w:szCs w:val="24"/>
          <w:highlight w:val="yellow"/>
        </w:rPr>
        <w:t>LIPOSOLUBLE</w:t>
      </w:r>
      <w:r>
        <w:rPr>
          <w:rFonts w:ascii="Arial" w:hAnsi="Arial" w:cs="Arial"/>
          <w:sz w:val="24"/>
          <w:szCs w:val="24"/>
        </w:rPr>
        <w:t>S- CORTICOIDES, HORMONAS SEXUALES, VITAMINAS LIPOSOLUBLES, A,D,E,K</w:t>
      </w:r>
    </w:p>
    <w:p w14:paraId="623DF10F" w14:textId="77777777" w:rsidR="00FB171A" w:rsidRPr="00254BA3" w:rsidRDefault="00FB171A" w:rsidP="00FB1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642F7" w14:textId="31D31457" w:rsidR="00FB171A" w:rsidRDefault="00FB171A" w:rsidP="00C87D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BA3">
        <w:rPr>
          <w:rFonts w:ascii="Arial" w:hAnsi="Arial" w:cs="Arial"/>
          <w:b/>
          <w:sz w:val="24"/>
          <w:szCs w:val="24"/>
        </w:rPr>
        <w:t>Receptores acoplados a proteína G</w:t>
      </w:r>
      <w:r w:rsidR="00C87D0E" w:rsidRPr="00254BA3">
        <w:rPr>
          <w:rFonts w:ascii="Arial" w:hAnsi="Arial" w:cs="Arial"/>
          <w:b/>
          <w:sz w:val="24"/>
          <w:szCs w:val="24"/>
        </w:rPr>
        <w:t>.</w:t>
      </w:r>
      <w:r w:rsidR="00C87D0E" w:rsidRPr="00254BA3">
        <w:rPr>
          <w:rFonts w:ascii="Arial" w:hAnsi="Arial" w:cs="Arial"/>
          <w:sz w:val="24"/>
          <w:szCs w:val="24"/>
        </w:rPr>
        <w:t xml:space="preserve"> ejemplo receptor β1 cardiaco para la adrenalina</w:t>
      </w:r>
      <w:r w:rsidR="00274A85">
        <w:rPr>
          <w:rFonts w:ascii="Arial" w:hAnsi="Arial" w:cs="Arial"/>
          <w:sz w:val="24"/>
          <w:szCs w:val="24"/>
        </w:rPr>
        <w:t>—</w:t>
      </w:r>
    </w:p>
    <w:p w14:paraId="03B6C5CA" w14:textId="21B8EFE0" w:rsidR="00274A85" w:rsidRPr="00274A85" w:rsidRDefault="00274A85" w:rsidP="00274A85">
      <w:pPr>
        <w:pStyle w:val="Prrafodelista"/>
        <w:spacing w:after="0" w:line="240" w:lineRule="auto"/>
        <w:ind w:left="502"/>
        <w:jc w:val="both"/>
        <w:rPr>
          <w:rFonts w:ascii="Arial" w:hAnsi="Arial" w:cs="Arial"/>
          <w:bCs/>
          <w:sz w:val="24"/>
          <w:szCs w:val="24"/>
        </w:rPr>
      </w:pPr>
      <w:r w:rsidRPr="00274A85">
        <w:rPr>
          <w:rFonts w:ascii="Arial" w:hAnsi="Arial" w:cs="Arial"/>
          <w:bCs/>
          <w:sz w:val="24"/>
          <w:szCs w:val="24"/>
        </w:rPr>
        <w:t xml:space="preserve">LOS RECEPTORES MAS ABUDANTES EN EL ORGANISMO, ACOPLADOS A SISTEMAS  DE </w:t>
      </w:r>
      <w:r w:rsidRPr="00BE462E">
        <w:rPr>
          <w:rFonts w:ascii="Arial" w:hAnsi="Arial" w:cs="Arial"/>
          <w:bCs/>
          <w:sz w:val="24"/>
          <w:szCs w:val="24"/>
          <w:highlight w:val="yellow"/>
        </w:rPr>
        <w:t>SEÑALIZACION INTRACELULAR</w:t>
      </w:r>
    </w:p>
    <w:p w14:paraId="5B46C559" w14:textId="77777777" w:rsidR="00FB171A" w:rsidRPr="00254BA3" w:rsidRDefault="00FB171A" w:rsidP="00FB17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0B8A707" w14:textId="027856A6" w:rsidR="00FB171A" w:rsidRPr="00254BA3" w:rsidRDefault="00FB171A" w:rsidP="00FB171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54BA3">
        <w:rPr>
          <w:rFonts w:ascii="Arial" w:hAnsi="Arial" w:cs="Arial"/>
          <w:b/>
          <w:sz w:val="24"/>
          <w:szCs w:val="24"/>
        </w:rPr>
        <w:t>Receptores acoplados a sistemas enzimáticos</w:t>
      </w:r>
      <w:r w:rsidR="00C87D0E" w:rsidRPr="00254BA3">
        <w:rPr>
          <w:rFonts w:ascii="Arial" w:hAnsi="Arial" w:cs="Arial"/>
          <w:b/>
          <w:sz w:val="24"/>
          <w:szCs w:val="24"/>
        </w:rPr>
        <w:t>.</w:t>
      </w:r>
      <w:r w:rsidR="00C87D0E" w:rsidRPr="00254BA3">
        <w:rPr>
          <w:rFonts w:ascii="Arial" w:hAnsi="Arial" w:cs="Arial"/>
          <w:sz w:val="24"/>
          <w:szCs w:val="24"/>
        </w:rPr>
        <w:t xml:space="preserve"> ejemplo rec</w:t>
      </w:r>
      <w:r w:rsidR="003460AC" w:rsidRPr="00254BA3">
        <w:rPr>
          <w:rFonts w:ascii="Arial" w:hAnsi="Arial" w:cs="Arial"/>
          <w:sz w:val="24"/>
          <w:szCs w:val="24"/>
        </w:rPr>
        <w:t>eptor tirosín quinasa para la insulina.</w:t>
      </w:r>
    </w:p>
    <w:p w14:paraId="2A4CEE40" w14:textId="1B8D44BE" w:rsidR="00FB171A" w:rsidRPr="00254BA3" w:rsidRDefault="00FB171A" w:rsidP="00FB171A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4"/>
          <w:szCs w:val="24"/>
          <w:lang w:val="es-ES_tradnl"/>
        </w:rPr>
      </w:pPr>
      <w:r w:rsidRPr="00254BA3">
        <w:rPr>
          <w:rFonts w:ascii="Arial" w:hAnsi="Arial" w:cs="Arial"/>
          <w:b/>
          <w:sz w:val="24"/>
          <w:szCs w:val="24"/>
        </w:rPr>
        <w:t xml:space="preserve"> </w:t>
      </w:r>
    </w:p>
    <w:p w14:paraId="1E166BA9" w14:textId="0B935798" w:rsidR="00414B5A" w:rsidRDefault="007A26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274A85">
        <w:rPr>
          <w:rFonts w:ascii="Arial" w:hAnsi="Arial" w:cs="Arial"/>
          <w:bCs/>
          <w:sz w:val="24"/>
          <w:szCs w:val="24"/>
        </w:rPr>
        <w:t>ACOPLADOS A SISTEMAS  DE SEÑALIZACION INTRACELULAR</w:t>
      </w:r>
      <w:r>
        <w:rPr>
          <w:rFonts w:ascii="Arial" w:hAnsi="Arial" w:cs="Arial"/>
          <w:bCs/>
          <w:sz w:val="24"/>
          <w:szCs w:val="24"/>
        </w:rPr>
        <w:t xml:space="preserve">—CON </w:t>
      </w:r>
      <w:r w:rsidRPr="00BE462E">
        <w:rPr>
          <w:rFonts w:ascii="Arial" w:hAnsi="Arial" w:cs="Arial"/>
          <w:bCs/>
          <w:sz w:val="24"/>
          <w:szCs w:val="24"/>
          <w:highlight w:val="yellow"/>
        </w:rPr>
        <w:t>ACTIVIDAD ENZIMÁTICA</w:t>
      </w:r>
    </w:p>
    <w:p w14:paraId="7945E77E" w14:textId="09CED85E" w:rsidR="00254BA3" w:rsidRDefault="00254BA3">
      <w:pPr>
        <w:rPr>
          <w:b/>
          <w:bCs/>
          <w:sz w:val="24"/>
          <w:szCs w:val="24"/>
        </w:rPr>
      </w:pPr>
    </w:p>
    <w:p w14:paraId="5F4F50E8" w14:textId="6A9824F7" w:rsidR="00254BA3" w:rsidRDefault="00254BA3">
      <w:pPr>
        <w:rPr>
          <w:b/>
          <w:bCs/>
          <w:sz w:val="24"/>
          <w:szCs w:val="24"/>
        </w:rPr>
      </w:pPr>
    </w:p>
    <w:p w14:paraId="69CEF6BD" w14:textId="43DC96CA" w:rsidR="00193A72" w:rsidRDefault="00193A72">
      <w:pPr>
        <w:rPr>
          <w:b/>
          <w:bCs/>
          <w:sz w:val="24"/>
          <w:szCs w:val="24"/>
        </w:rPr>
      </w:pPr>
    </w:p>
    <w:p w14:paraId="00918CF7" w14:textId="6AD9A171" w:rsidR="00193A72" w:rsidRDefault="00193A72">
      <w:pPr>
        <w:rPr>
          <w:b/>
          <w:bCs/>
          <w:sz w:val="24"/>
          <w:szCs w:val="24"/>
        </w:rPr>
      </w:pPr>
    </w:p>
    <w:p w14:paraId="3A13515B" w14:textId="1224E541" w:rsidR="00193A72" w:rsidRDefault="00193A72">
      <w:pPr>
        <w:rPr>
          <w:b/>
          <w:bCs/>
          <w:sz w:val="24"/>
          <w:szCs w:val="24"/>
        </w:rPr>
      </w:pPr>
    </w:p>
    <w:p w14:paraId="2C7BB63F" w14:textId="210B5B3E" w:rsidR="00193A72" w:rsidRDefault="00193A72">
      <w:pPr>
        <w:rPr>
          <w:b/>
          <w:bCs/>
          <w:sz w:val="24"/>
          <w:szCs w:val="24"/>
        </w:rPr>
      </w:pPr>
    </w:p>
    <w:p w14:paraId="4BB81085" w14:textId="77777777" w:rsidR="00193A72" w:rsidRDefault="00193A72">
      <w:pPr>
        <w:rPr>
          <w:b/>
          <w:bCs/>
          <w:sz w:val="24"/>
          <w:szCs w:val="24"/>
        </w:rPr>
      </w:pPr>
    </w:p>
    <w:p w14:paraId="24FE9532" w14:textId="77777777" w:rsidR="00254BA3" w:rsidRPr="00254BA3" w:rsidRDefault="00254BA3">
      <w:pPr>
        <w:rPr>
          <w:b/>
          <w:bCs/>
          <w:sz w:val="24"/>
          <w:szCs w:val="24"/>
        </w:rPr>
      </w:pPr>
    </w:p>
    <w:p w14:paraId="2D9D6CB0" w14:textId="65335581" w:rsidR="004C6F46" w:rsidRPr="00254BA3" w:rsidRDefault="004C6F46">
      <w:pPr>
        <w:rPr>
          <w:b/>
          <w:bCs/>
          <w:sz w:val="24"/>
          <w:szCs w:val="24"/>
        </w:rPr>
      </w:pPr>
      <w:r w:rsidRPr="00254BA3">
        <w:rPr>
          <w:b/>
          <w:bCs/>
          <w:sz w:val="24"/>
          <w:szCs w:val="24"/>
        </w:rPr>
        <w:t>FARMACOLOGI</w:t>
      </w:r>
      <w:r w:rsidR="00EC407C" w:rsidRPr="00254BA3">
        <w:rPr>
          <w:b/>
          <w:bCs/>
          <w:sz w:val="24"/>
          <w:szCs w:val="24"/>
        </w:rPr>
        <w:t>A</w:t>
      </w:r>
      <w:r w:rsidRPr="00254BA3">
        <w:rPr>
          <w:b/>
          <w:bCs/>
          <w:sz w:val="24"/>
          <w:szCs w:val="24"/>
        </w:rPr>
        <w:t xml:space="preserve"> DE SISTEMAS</w:t>
      </w:r>
    </w:p>
    <w:p w14:paraId="06C8EF61" w14:textId="6CA14395" w:rsidR="00414B5A" w:rsidRPr="00254BA3" w:rsidRDefault="00414B5A" w:rsidP="00414B5A">
      <w:pPr>
        <w:jc w:val="both"/>
        <w:rPr>
          <w:b/>
          <w:bCs/>
          <w:sz w:val="24"/>
          <w:szCs w:val="24"/>
        </w:rPr>
      </w:pPr>
      <w:r w:rsidRPr="00254BA3">
        <w:rPr>
          <w:b/>
          <w:bCs/>
          <w:sz w:val="24"/>
          <w:szCs w:val="24"/>
        </w:rPr>
        <w:t>3.Seleccione la alternativa correcta de acuerdo a lo aprendido en la sección de farmacocinética y farmacodinámica.</w:t>
      </w:r>
    </w:p>
    <w:p w14:paraId="659417CE" w14:textId="1696A930" w:rsidR="00414B5A" w:rsidRPr="00254BA3" w:rsidRDefault="00414B5A" w:rsidP="00414B5A">
      <w:pPr>
        <w:rPr>
          <w:b/>
          <w:bCs/>
          <w:sz w:val="24"/>
          <w:szCs w:val="24"/>
        </w:rPr>
      </w:pPr>
      <w:r w:rsidRPr="00254BA3">
        <w:rPr>
          <w:b/>
          <w:bCs/>
          <w:sz w:val="24"/>
          <w:szCs w:val="24"/>
        </w:rPr>
        <w:t>3.1 ¿</w:t>
      </w:r>
      <w:r w:rsidR="006F1C7A" w:rsidRPr="00254BA3">
        <w:rPr>
          <w:b/>
          <w:bCs/>
          <w:sz w:val="24"/>
          <w:szCs w:val="24"/>
        </w:rPr>
        <w:t xml:space="preserve">Cuál es el mecanismo de acción de los AINEs como el </w:t>
      </w:r>
      <w:r w:rsidR="006F1C7A" w:rsidRPr="00F2626B">
        <w:rPr>
          <w:b/>
          <w:bCs/>
          <w:sz w:val="24"/>
          <w:szCs w:val="24"/>
          <w:highlight w:val="yellow"/>
        </w:rPr>
        <w:t>ibuprofeno</w:t>
      </w:r>
      <w:r w:rsidRPr="00254BA3">
        <w:rPr>
          <w:b/>
          <w:bCs/>
          <w:sz w:val="24"/>
          <w:szCs w:val="24"/>
        </w:rPr>
        <w:t>?</w:t>
      </w:r>
    </w:p>
    <w:p w14:paraId="7D62232F" w14:textId="5BD14BE2" w:rsidR="00414B5A" w:rsidRPr="00254BA3" w:rsidRDefault="00101B23" w:rsidP="00414B5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54BA3">
        <w:rPr>
          <w:sz w:val="24"/>
          <w:szCs w:val="24"/>
        </w:rPr>
        <w:t xml:space="preserve">Estimulan receptor </w:t>
      </w:r>
      <w:r w:rsidRPr="00254BA3">
        <w:rPr>
          <w:rFonts w:cstheme="minorHAnsi"/>
          <w:sz w:val="24"/>
          <w:szCs w:val="24"/>
        </w:rPr>
        <w:t>β</w:t>
      </w:r>
      <w:r w:rsidRPr="00254BA3">
        <w:rPr>
          <w:sz w:val="24"/>
          <w:szCs w:val="24"/>
        </w:rPr>
        <w:t>2  de la adrenalina anivel pulmonar.</w:t>
      </w:r>
    </w:p>
    <w:p w14:paraId="38ECAAC0" w14:textId="6F6133F1" w:rsidR="00414B5A" w:rsidRPr="00254BA3" w:rsidRDefault="00101B23" w:rsidP="00414B5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54BA3">
        <w:rPr>
          <w:sz w:val="24"/>
          <w:szCs w:val="24"/>
        </w:rPr>
        <w:t>Aumentan la entrada de Ca2+ a la célula muscular y aumentan la contracción muscular.</w:t>
      </w:r>
    </w:p>
    <w:p w14:paraId="6A5F5825" w14:textId="75E6702F" w:rsidR="00414B5A" w:rsidRPr="00254BA3" w:rsidRDefault="00101B23" w:rsidP="00414B5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54BA3">
        <w:rPr>
          <w:sz w:val="24"/>
          <w:szCs w:val="24"/>
        </w:rPr>
        <w:t>Bloquean la enzima fosfolipasa A2 y reducen la síntesis de prostanoides.</w:t>
      </w:r>
      <w:r w:rsidR="00F2626B">
        <w:rPr>
          <w:sz w:val="24"/>
          <w:szCs w:val="24"/>
        </w:rPr>
        <w:t xml:space="preserve">- </w:t>
      </w:r>
      <w:r w:rsidR="00F2626B" w:rsidRPr="00F2626B">
        <w:rPr>
          <w:sz w:val="24"/>
          <w:szCs w:val="24"/>
          <w:highlight w:val="cyan"/>
        </w:rPr>
        <w:t>CORTICOIDES</w:t>
      </w:r>
    </w:p>
    <w:p w14:paraId="598A1BD6" w14:textId="1400740D" w:rsidR="004D7137" w:rsidRPr="00F2626B" w:rsidRDefault="006F1C7A" w:rsidP="004D7137">
      <w:pPr>
        <w:pStyle w:val="Prrafodelista"/>
        <w:numPr>
          <w:ilvl w:val="0"/>
          <w:numId w:val="2"/>
        </w:numPr>
        <w:rPr>
          <w:highlight w:val="yellow"/>
        </w:rPr>
      </w:pPr>
      <w:r w:rsidRPr="00F2626B">
        <w:rPr>
          <w:rFonts w:ascii="Arial" w:hAnsi="Arial" w:cs="Arial"/>
          <w:snapToGrid w:val="0"/>
          <w:color w:val="000000" w:themeColor="text1"/>
          <w:highlight w:val="yellow"/>
          <w:lang w:val="es-ES_tradnl"/>
        </w:rPr>
        <w:t>La inhibición de la actividad enzimática de las enzimas Ciclooxigenasas (COX1 y COX2).</w:t>
      </w:r>
    </w:p>
    <w:p w14:paraId="39A9FEAC" w14:textId="5B300475" w:rsidR="008F23BF" w:rsidRPr="00254BA3" w:rsidRDefault="004D7137" w:rsidP="008F23BF">
      <w:pPr>
        <w:rPr>
          <w:b/>
          <w:bCs/>
          <w:sz w:val="24"/>
          <w:szCs w:val="24"/>
        </w:rPr>
      </w:pPr>
      <w:r w:rsidRPr="00254BA3">
        <w:rPr>
          <w:b/>
          <w:bCs/>
          <w:sz w:val="24"/>
          <w:szCs w:val="24"/>
        </w:rPr>
        <w:t xml:space="preserve">3.2 </w:t>
      </w:r>
      <w:r w:rsidR="008F23BF" w:rsidRPr="00254BA3">
        <w:rPr>
          <w:rFonts w:cstheme="minorHAnsi"/>
          <w:b/>
          <w:snapToGrid w:val="0"/>
          <w:sz w:val="24"/>
          <w:szCs w:val="24"/>
          <w:lang w:val="es-ES_tradnl"/>
        </w:rPr>
        <w:t>¿Qué precaución debe  tenerse en cuenta al administrarse tetraciclinas en menores de 12 años?</w:t>
      </w:r>
    </w:p>
    <w:p w14:paraId="79229AE3" w14:textId="77777777" w:rsidR="008F23BF" w:rsidRPr="00254BA3" w:rsidRDefault="008F23BF" w:rsidP="008F23BF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Se puede manifestar riesgo de diabetes.</w:t>
      </w:r>
    </w:p>
    <w:p w14:paraId="3F9CED74" w14:textId="5C0CCED0" w:rsidR="008F23BF" w:rsidRPr="00254BA3" w:rsidRDefault="008F23BF" w:rsidP="008F23BF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El menor podrá desarrollar atrofia muscular.</w:t>
      </w:r>
    </w:p>
    <w:p w14:paraId="7266EBBC" w14:textId="6F18DC0A" w:rsidR="008166A5" w:rsidRPr="00F2626B" w:rsidRDefault="008166A5" w:rsidP="008166A5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FF0000"/>
          <w:sz w:val="24"/>
          <w:szCs w:val="24"/>
          <w:highlight w:val="yellow"/>
          <w:lang w:val="es-ES_tradnl"/>
        </w:rPr>
      </w:pPr>
      <w:r w:rsidRPr="00F2626B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Puede generar cambios en la coloración de los dientes.</w:t>
      </w:r>
    </w:p>
    <w:p w14:paraId="024E3FB4" w14:textId="77777777" w:rsidR="008F23BF" w:rsidRPr="00254BA3" w:rsidRDefault="008F23BF" w:rsidP="008F23BF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Puede  causar sordera  a largo plazo.</w:t>
      </w:r>
    </w:p>
    <w:p w14:paraId="7D642ABF" w14:textId="4FB0B088" w:rsidR="00414B5A" w:rsidRPr="00254BA3" w:rsidRDefault="00414B5A">
      <w:pPr>
        <w:rPr>
          <w:b/>
          <w:bCs/>
          <w:sz w:val="24"/>
          <w:szCs w:val="24"/>
        </w:rPr>
      </w:pPr>
    </w:p>
    <w:p w14:paraId="3B666119" w14:textId="1EEB1241" w:rsidR="004D7137" w:rsidRPr="00254BA3" w:rsidRDefault="004D7137" w:rsidP="004D7137">
      <w:pPr>
        <w:rPr>
          <w:b/>
          <w:bCs/>
          <w:sz w:val="24"/>
          <w:szCs w:val="24"/>
        </w:rPr>
      </w:pPr>
      <w:r w:rsidRPr="00254BA3">
        <w:rPr>
          <w:b/>
          <w:bCs/>
          <w:sz w:val="24"/>
          <w:szCs w:val="24"/>
        </w:rPr>
        <w:t>3.3 ¿</w:t>
      </w:r>
      <w:r w:rsidR="003623A9" w:rsidRPr="00254BA3">
        <w:rPr>
          <w:b/>
          <w:bCs/>
          <w:sz w:val="24"/>
          <w:szCs w:val="24"/>
        </w:rPr>
        <w:t>Qué efecto adverso puede presentar un paciente que  consume prednisona (corticoide) por un tiempo prolongado</w:t>
      </w:r>
      <w:r w:rsidRPr="00254BA3">
        <w:rPr>
          <w:b/>
          <w:bCs/>
          <w:sz w:val="24"/>
          <w:szCs w:val="24"/>
        </w:rPr>
        <w:t>?</w:t>
      </w:r>
      <w:r w:rsidR="00F2626B">
        <w:rPr>
          <w:b/>
          <w:bCs/>
          <w:sz w:val="24"/>
          <w:szCs w:val="24"/>
        </w:rPr>
        <w:t xml:space="preserve">---  </w:t>
      </w:r>
      <w:r w:rsidR="00F2626B" w:rsidRPr="00F2626B">
        <w:rPr>
          <w:b/>
          <w:bCs/>
          <w:sz w:val="24"/>
          <w:szCs w:val="24"/>
          <w:highlight w:val="yellow"/>
        </w:rPr>
        <w:t>GLUCO- CORTICOIDES</w:t>
      </w:r>
      <w:r w:rsidR="00F2626B">
        <w:rPr>
          <w:b/>
          <w:bCs/>
          <w:sz w:val="24"/>
          <w:szCs w:val="24"/>
        </w:rPr>
        <w:t xml:space="preserve">  </w:t>
      </w:r>
      <w:r w:rsidR="00F2626B" w:rsidRPr="00F2626B">
        <w:rPr>
          <w:b/>
          <w:bCs/>
          <w:sz w:val="24"/>
          <w:szCs w:val="24"/>
          <w:highlight w:val="cyan"/>
        </w:rPr>
        <w:t>Y ACCION MINERALO CORTICODES</w:t>
      </w:r>
    </w:p>
    <w:p w14:paraId="61A7D6E5" w14:textId="446118AE" w:rsidR="004D7137" w:rsidRPr="00254BA3" w:rsidRDefault="00AB321A" w:rsidP="004D713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254BA3">
        <w:rPr>
          <w:sz w:val="24"/>
          <w:szCs w:val="24"/>
        </w:rPr>
        <w:t>Aumento de la frecuencia cardiaca.</w:t>
      </w:r>
    </w:p>
    <w:p w14:paraId="7EEBEEB9" w14:textId="13E9508B" w:rsidR="004D7137" w:rsidRPr="00254BA3" w:rsidRDefault="00AB321A" w:rsidP="004D713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254BA3">
        <w:rPr>
          <w:sz w:val="24"/>
          <w:szCs w:val="24"/>
        </w:rPr>
        <w:t>Reducción de la presión arterial.</w:t>
      </w:r>
    </w:p>
    <w:p w14:paraId="3C321FC0" w14:textId="5418FAC8" w:rsidR="004D7137" w:rsidRPr="00254BA3" w:rsidRDefault="003623A9" w:rsidP="004D713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F2626B">
        <w:rPr>
          <w:sz w:val="24"/>
          <w:szCs w:val="24"/>
          <w:highlight w:val="yellow"/>
        </w:rPr>
        <w:t>Hiperglicemia</w:t>
      </w:r>
      <w:r w:rsidRPr="00254BA3">
        <w:rPr>
          <w:sz w:val="24"/>
          <w:szCs w:val="24"/>
        </w:rPr>
        <w:t xml:space="preserve"> y </w:t>
      </w:r>
      <w:r w:rsidRPr="00F2626B">
        <w:rPr>
          <w:sz w:val="24"/>
          <w:szCs w:val="24"/>
          <w:highlight w:val="cyan"/>
        </w:rPr>
        <w:t>retención de sodio / agua.</w:t>
      </w:r>
      <w:r w:rsidR="00F2626B">
        <w:rPr>
          <w:sz w:val="24"/>
          <w:szCs w:val="24"/>
        </w:rPr>
        <w:t xml:space="preserve">—EDEMA </w:t>
      </w:r>
    </w:p>
    <w:p w14:paraId="69F8DBFE" w14:textId="79839081" w:rsidR="004D7137" w:rsidRPr="00254BA3" w:rsidRDefault="00AB321A" w:rsidP="004D713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254BA3">
        <w:rPr>
          <w:sz w:val="24"/>
          <w:szCs w:val="24"/>
        </w:rPr>
        <w:t>Calambres musculares y pupilas pequeñas.</w:t>
      </w:r>
    </w:p>
    <w:p w14:paraId="5E8AC5B0" w14:textId="42604CCA" w:rsidR="001B3F47" w:rsidRPr="00254BA3" w:rsidRDefault="001B3F47" w:rsidP="001B3F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jc w:val="both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 xml:space="preserve">3.4 ¿En qué tipo de  agente infeccioso se  indica frecuentemente </w:t>
      </w:r>
      <w:r w:rsidRPr="00F2626B">
        <w:rPr>
          <w:rFonts w:cstheme="minorHAnsi"/>
          <w:b/>
          <w:snapToGrid w:val="0"/>
          <w:sz w:val="24"/>
          <w:szCs w:val="24"/>
          <w:highlight w:val="yellow"/>
          <w:lang w:val="es-ES_tradnl"/>
        </w:rPr>
        <w:t>aciclovir</w:t>
      </w: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 xml:space="preserve"> ya sea como crema dérmica o en comprimidos orales?</w:t>
      </w:r>
    </w:p>
    <w:p w14:paraId="0CCEE382" w14:textId="77777777" w:rsidR="001B3F47" w:rsidRPr="00254BA3" w:rsidRDefault="001B3F47" w:rsidP="001B3F47">
      <w:pPr>
        <w:pStyle w:val="Prrafodelista"/>
        <w:overflowPunct w:val="0"/>
        <w:adjustRightInd w:val="0"/>
        <w:ind w:right="356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</w:p>
    <w:p w14:paraId="77FA9B49" w14:textId="77777777" w:rsidR="001B3F47" w:rsidRPr="00254BA3" w:rsidRDefault="001B3F47" w:rsidP="001B3F47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Infecciones oportunistas por hongos como las levaduras..</w:t>
      </w:r>
    </w:p>
    <w:p w14:paraId="64242E09" w14:textId="77777777" w:rsidR="001B3F47" w:rsidRPr="00254BA3" w:rsidRDefault="001B3F47" w:rsidP="001B3F47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Tratamiento de las neumonias por bacterias gram positivas.</w:t>
      </w:r>
    </w:p>
    <w:p w14:paraId="5B070C79" w14:textId="77777777" w:rsidR="001B3F47" w:rsidRPr="00254BA3" w:rsidRDefault="001B3F47" w:rsidP="001B3F47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Control de la infección por parásitos macroscópicos como el oxiuro.</w:t>
      </w:r>
    </w:p>
    <w:p w14:paraId="38766BCD" w14:textId="77777777" w:rsidR="001B3F47" w:rsidRPr="00254BA3" w:rsidRDefault="001B3F47" w:rsidP="001B3F47">
      <w:pPr>
        <w:pStyle w:val="Prrafode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Infecciones en mucosas por </w:t>
      </w:r>
      <w:r w:rsidRPr="00F2626B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virus</w:t>
      </w: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 del </w:t>
      </w:r>
      <w:r w:rsidRPr="00F2626B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herpes simple.</w:t>
      </w:r>
    </w:p>
    <w:p w14:paraId="347F5BE1" w14:textId="75B5E2A6" w:rsidR="00254BA3" w:rsidRDefault="00254BA3" w:rsidP="00A36B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jc w:val="both"/>
        <w:textAlignment w:val="baseline"/>
        <w:rPr>
          <w:b/>
          <w:bCs/>
          <w:sz w:val="24"/>
          <w:szCs w:val="24"/>
        </w:rPr>
      </w:pPr>
    </w:p>
    <w:p w14:paraId="5DC4E467" w14:textId="657B250C" w:rsidR="00F2626B" w:rsidRDefault="00F2626B" w:rsidP="00A36B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jc w:val="both"/>
        <w:textAlignment w:val="baseline"/>
        <w:rPr>
          <w:b/>
          <w:bCs/>
          <w:sz w:val="24"/>
          <w:szCs w:val="24"/>
        </w:rPr>
      </w:pPr>
    </w:p>
    <w:p w14:paraId="40493133" w14:textId="52F14453" w:rsidR="00F2626B" w:rsidRDefault="00F2626B" w:rsidP="00A36B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jc w:val="both"/>
        <w:textAlignment w:val="baseline"/>
        <w:rPr>
          <w:b/>
          <w:bCs/>
          <w:sz w:val="24"/>
          <w:szCs w:val="24"/>
        </w:rPr>
      </w:pPr>
    </w:p>
    <w:p w14:paraId="0CD6F2FB" w14:textId="77777777" w:rsidR="00F2626B" w:rsidRDefault="00F2626B" w:rsidP="00A36B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jc w:val="both"/>
        <w:textAlignment w:val="baseline"/>
        <w:rPr>
          <w:b/>
          <w:bCs/>
          <w:sz w:val="24"/>
          <w:szCs w:val="24"/>
        </w:rPr>
      </w:pPr>
    </w:p>
    <w:p w14:paraId="7B3B78EE" w14:textId="7070DA9B" w:rsidR="00A36BAA" w:rsidRPr="00254BA3" w:rsidRDefault="00A36BAA" w:rsidP="00A36B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jc w:val="both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lastRenderedPageBreak/>
        <w:t>3.5 ¿Cuál es la indicación terapéutica del diazepam  por la vía oral?</w:t>
      </w:r>
    </w:p>
    <w:p w14:paraId="339B2C09" w14:textId="77777777" w:rsidR="00A36BAA" w:rsidRPr="00254BA3" w:rsidRDefault="00A36BAA" w:rsidP="00A36BAA">
      <w:pPr>
        <w:pStyle w:val="Prrafodelista"/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14:paraId="62F52C8F" w14:textId="52FFDC60" w:rsidR="00A36BAA" w:rsidRPr="00254BA3" w:rsidRDefault="00A36BAA" w:rsidP="00A36BAA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Como </w:t>
      </w:r>
      <w:r w:rsidR="00F60559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antipsicótico en pacientes con esquizofrenia</w:t>
      </w: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.</w:t>
      </w:r>
    </w:p>
    <w:p w14:paraId="72BB5B3D" w14:textId="07F9FDA5" w:rsidR="00A36BAA" w:rsidRPr="00F2626B" w:rsidRDefault="00A36BAA" w:rsidP="00A36BAA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</w:pPr>
      <w:r w:rsidRPr="00F2626B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Control del insomnio y la ansiedad  en el paciente.</w:t>
      </w:r>
    </w:p>
    <w:p w14:paraId="18A82594" w14:textId="2384019A" w:rsidR="00A36BAA" w:rsidRPr="00254BA3" w:rsidRDefault="00A36BAA" w:rsidP="00A36BAA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Para tratar el </w:t>
      </w:r>
      <w:r w:rsidR="00F60559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el alzheimer y el parkinson</w:t>
      </w: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.</w:t>
      </w:r>
    </w:p>
    <w:p w14:paraId="05B66055" w14:textId="06B15FF4" w:rsidR="00A36BAA" w:rsidRPr="00254BA3" w:rsidRDefault="00A36BAA" w:rsidP="00A36BAA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Reducción de </w:t>
      </w:r>
      <w:r w:rsidR="00FE27A6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la fiebre</w:t>
      </w: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 en el paciente.</w:t>
      </w:r>
    </w:p>
    <w:p w14:paraId="656F55CD" w14:textId="63298CAB" w:rsidR="00A36BAA" w:rsidRPr="00254BA3" w:rsidRDefault="00F262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INSOMNIO- ZOPLICLONA, ZOLPIDEM-- </w:t>
      </w:r>
    </w:p>
    <w:p w14:paraId="4AA5030A" w14:textId="6AC42E6B" w:rsidR="00B41152" w:rsidRPr="00254BA3" w:rsidRDefault="00B41152" w:rsidP="00B41152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3.6 ¿</w:t>
      </w:r>
      <w:r w:rsidR="000727E9" w:rsidRPr="00254BA3">
        <w:rPr>
          <w:rFonts w:cstheme="minorHAnsi"/>
          <w:b/>
          <w:snapToGrid w:val="0"/>
          <w:sz w:val="24"/>
          <w:szCs w:val="24"/>
          <w:lang w:val="es-ES_tradnl"/>
        </w:rPr>
        <w:t xml:space="preserve">Para que  sintomatología se indica por los médicos la </w:t>
      </w:r>
      <w:r w:rsidR="000727E9" w:rsidRPr="00F2626B">
        <w:rPr>
          <w:rFonts w:cstheme="minorHAnsi"/>
          <w:b/>
          <w:snapToGrid w:val="0"/>
          <w:sz w:val="24"/>
          <w:szCs w:val="24"/>
          <w:highlight w:val="yellow"/>
          <w:lang w:val="es-ES_tradnl"/>
        </w:rPr>
        <w:t>morfina</w:t>
      </w: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37727B30" w14:textId="62C5938A" w:rsidR="00B41152" w:rsidRPr="00254BA3" w:rsidRDefault="00B41152" w:rsidP="00B41152">
      <w:pPr>
        <w:pStyle w:val="Prrafodelista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</w:t>
      </w:r>
      <w:r w:rsidR="000727E9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 indica en personas con alteraciones en la coagulación.</w:t>
      </w:r>
    </w:p>
    <w:p w14:paraId="3DECB123" w14:textId="2B59C42C" w:rsidR="00B41152" w:rsidRPr="00254BA3" w:rsidRDefault="000727E9" w:rsidP="00B41152">
      <w:pPr>
        <w:pStyle w:val="Prrafodelista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En paciente con </w:t>
      </w:r>
      <w:r w:rsidRPr="00F2626B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dolor de alta intensidad</w:t>
      </w: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 en casos de infarto del miocardio.</w:t>
      </w:r>
    </w:p>
    <w:p w14:paraId="3C54573E" w14:textId="3D2396E9" w:rsidR="00B41152" w:rsidRPr="00254BA3" w:rsidRDefault="000727E9" w:rsidP="00B41152">
      <w:pPr>
        <w:pStyle w:val="Prrafodelista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FF0000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Se administra en pacientes con fiebre asociada a resfriado.</w:t>
      </w:r>
    </w:p>
    <w:p w14:paraId="0AA3C2F6" w14:textId="40542D93" w:rsidR="00B41152" w:rsidRPr="00254BA3" w:rsidRDefault="00B41152" w:rsidP="00B41152">
      <w:pPr>
        <w:pStyle w:val="Prrafodelista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</w:t>
      </w:r>
      <w:r w:rsidR="000727E9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acientes con inflamación crónica en caso de artrosis.</w:t>
      </w:r>
      <w:r w:rsidR="001E16A6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-- </w:t>
      </w:r>
      <w:r w:rsidR="001E16A6" w:rsidRPr="001E16A6">
        <w:rPr>
          <w:rFonts w:cstheme="minorHAnsi"/>
          <w:bCs/>
          <w:snapToGrid w:val="0"/>
          <w:color w:val="000000" w:themeColor="text1"/>
          <w:sz w:val="24"/>
          <w:szCs w:val="24"/>
          <w:highlight w:val="cyan"/>
          <w:lang w:val="es-ES_tradnl"/>
        </w:rPr>
        <w:t>CORTICOIDES</w:t>
      </w:r>
    </w:p>
    <w:p w14:paraId="009E21D6" w14:textId="4D84BD7F" w:rsidR="00A11623" w:rsidRPr="00254BA3" w:rsidRDefault="00A11623">
      <w:pPr>
        <w:rPr>
          <w:b/>
          <w:bCs/>
          <w:sz w:val="24"/>
          <w:szCs w:val="24"/>
        </w:rPr>
      </w:pPr>
    </w:p>
    <w:p w14:paraId="3F11369E" w14:textId="7D1FCAA1" w:rsidR="00CC1119" w:rsidRPr="00254BA3" w:rsidRDefault="00A11623" w:rsidP="00CC1119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3.7</w:t>
      </w:r>
      <w:r w:rsidR="00CC1119" w:rsidRPr="00254BA3">
        <w:rPr>
          <w:rFonts w:cstheme="minorHAnsi"/>
          <w:b/>
          <w:snapToGrid w:val="0"/>
          <w:sz w:val="24"/>
          <w:szCs w:val="24"/>
          <w:lang w:val="es-ES_tradnl"/>
        </w:rPr>
        <w:t xml:space="preserve"> ¿Qué fármaco del grupo de los antiepilépticos permite  reducir el dolor </w:t>
      </w:r>
      <w:r w:rsidR="00CC1119" w:rsidRPr="001E16A6">
        <w:rPr>
          <w:rFonts w:cstheme="minorHAnsi"/>
          <w:b/>
          <w:snapToGrid w:val="0"/>
          <w:sz w:val="24"/>
          <w:szCs w:val="24"/>
          <w:highlight w:val="cyan"/>
          <w:lang w:val="es-ES_tradnl"/>
        </w:rPr>
        <w:t>neuropático</w:t>
      </w:r>
      <w:r w:rsidR="00CC1119" w:rsidRPr="00254BA3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126933ED" w14:textId="77777777" w:rsidR="00CC1119" w:rsidRPr="001E16A6" w:rsidRDefault="00CC1119" w:rsidP="00CC1119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highlight w:val="cyan"/>
          <w:lang w:val="es-ES_tradnl"/>
        </w:rPr>
      </w:pPr>
      <w:r w:rsidRPr="001E16A6">
        <w:rPr>
          <w:rFonts w:cstheme="minorHAnsi"/>
          <w:bCs/>
          <w:snapToGrid w:val="0"/>
          <w:color w:val="000000" w:themeColor="text1"/>
          <w:sz w:val="24"/>
          <w:szCs w:val="24"/>
          <w:highlight w:val="cyan"/>
          <w:lang w:val="es-ES_tradnl"/>
        </w:rPr>
        <w:t>Pregabalina.</w:t>
      </w:r>
    </w:p>
    <w:p w14:paraId="68F9CD7B" w14:textId="77777777" w:rsidR="00CC1119" w:rsidRPr="00254BA3" w:rsidRDefault="00CC1119" w:rsidP="00CC1119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Clorpomazina.</w:t>
      </w:r>
    </w:p>
    <w:p w14:paraId="524CE556" w14:textId="77777777" w:rsidR="00CC1119" w:rsidRPr="00254BA3" w:rsidRDefault="00CC1119" w:rsidP="00CC1119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Sales de litio.</w:t>
      </w:r>
    </w:p>
    <w:p w14:paraId="6B070588" w14:textId="77777777" w:rsidR="00CC1119" w:rsidRPr="00254BA3" w:rsidRDefault="00CC1119" w:rsidP="00CC1119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Diazepam.</w:t>
      </w:r>
    </w:p>
    <w:p w14:paraId="37A4540A" w14:textId="77777777" w:rsidR="00A11623" w:rsidRPr="00254BA3" w:rsidRDefault="00A11623" w:rsidP="00A11623">
      <w:pPr>
        <w:rPr>
          <w:b/>
          <w:bCs/>
          <w:sz w:val="24"/>
          <w:szCs w:val="24"/>
        </w:rPr>
      </w:pPr>
    </w:p>
    <w:p w14:paraId="3638E065" w14:textId="21AC7A6B" w:rsidR="00A11623" w:rsidRPr="00254BA3" w:rsidRDefault="00A11623" w:rsidP="00A11623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3.8 ¿</w:t>
      </w:r>
      <w:r w:rsidR="0025771D" w:rsidRPr="00254BA3">
        <w:rPr>
          <w:rFonts w:cstheme="minorHAnsi"/>
          <w:b/>
          <w:snapToGrid w:val="0"/>
          <w:sz w:val="24"/>
          <w:szCs w:val="24"/>
          <w:lang w:val="es-ES_tradnl"/>
        </w:rPr>
        <w:t xml:space="preserve">En qué tipo de infecciones  es útil un tratamiento con la </w:t>
      </w:r>
      <w:r w:rsidR="0025771D" w:rsidRPr="001E16A6">
        <w:rPr>
          <w:rFonts w:cstheme="minorHAnsi"/>
          <w:b/>
          <w:snapToGrid w:val="0"/>
          <w:sz w:val="24"/>
          <w:szCs w:val="24"/>
          <w:highlight w:val="yellow"/>
          <w:lang w:val="es-ES_tradnl"/>
        </w:rPr>
        <w:t>penicilina G</w:t>
      </w:r>
      <w:r w:rsidR="0025771D" w:rsidRPr="00254BA3">
        <w:rPr>
          <w:rFonts w:cstheme="minorHAnsi"/>
          <w:b/>
          <w:snapToGrid w:val="0"/>
          <w:sz w:val="24"/>
          <w:szCs w:val="24"/>
          <w:lang w:val="es-ES_tradnl"/>
        </w:rPr>
        <w:t xml:space="preserve"> inyectable</w:t>
      </w: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3F055796" w14:textId="7732E2C6" w:rsidR="00A11623" w:rsidRPr="00254BA3" w:rsidRDefault="00A11623" w:rsidP="006C71A9">
      <w:pPr>
        <w:pStyle w:val="Prrafodelist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jc w:val="both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</w:t>
      </w:r>
      <w:r w:rsidR="006C71A9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 aplica en personas que presentan infecciones por gram negativos intrahospitalarios.</w:t>
      </w:r>
    </w:p>
    <w:p w14:paraId="4AFDE79D" w14:textId="2734C6D9" w:rsidR="00A11623" w:rsidRPr="00254BA3" w:rsidRDefault="00A11623" w:rsidP="0025771D">
      <w:pPr>
        <w:pStyle w:val="Prrafodelist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jc w:val="both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</w:t>
      </w:r>
      <w:r w:rsidR="0025771D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n infecciones causadas por herpes simple como la estomatitis labial por herpes.</w:t>
      </w:r>
    </w:p>
    <w:p w14:paraId="09AB4EE0" w14:textId="14DEEB50" w:rsidR="00A11623" w:rsidRPr="00254BA3" w:rsidRDefault="00A11623" w:rsidP="0025771D">
      <w:pPr>
        <w:pStyle w:val="Prrafodelist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jc w:val="both"/>
        <w:textAlignment w:val="baseline"/>
        <w:rPr>
          <w:rFonts w:cstheme="minorHAnsi"/>
          <w:bCs/>
          <w:snapToGrid w:val="0"/>
          <w:color w:val="FF0000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</w:t>
      </w:r>
      <w:r w:rsidR="0025771D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ara tratar el ¨Pie de altleta¨ causada por hongos como las levaduras (candidas)</w:t>
      </w:r>
    </w:p>
    <w:p w14:paraId="0BFD9CE1" w14:textId="5A9DD359" w:rsidR="00A11623" w:rsidRPr="001E16A6" w:rsidRDefault="0025771D" w:rsidP="0025771D">
      <w:pPr>
        <w:pStyle w:val="Prrafodelist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jc w:val="both"/>
        <w:textAlignment w:val="baseline"/>
        <w:rPr>
          <w:rFonts w:ascii="Calibri" w:hAnsi="Calibri" w:cs="Calibr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</w:pPr>
      <w:r w:rsidRPr="001E16A6">
        <w:rPr>
          <w:rFonts w:ascii="Calibri" w:hAnsi="Calibri" w:cs="Calibri"/>
          <w:sz w:val="24"/>
          <w:szCs w:val="24"/>
          <w:highlight w:val="yellow"/>
        </w:rPr>
        <w:t>En infecciones respiratorias, meningitis e infecciones de tejidos blandos,causados por  gérmenes gram positivos.</w:t>
      </w:r>
    </w:p>
    <w:p w14:paraId="71D1774C" w14:textId="77777777" w:rsidR="00A11623" w:rsidRPr="00254BA3" w:rsidRDefault="00A11623" w:rsidP="00A11623">
      <w:pPr>
        <w:rPr>
          <w:b/>
          <w:bCs/>
          <w:sz w:val="24"/>
          <w:szCs w:val="24"/>
        </w:rPr>
      </w:pPr>
    </w:p>
    <w:p w14:paraId="0BDA8BB5" w14:textId="2FD161D0" w:rsidR="00A11623" w:rsidRPr="00254BA3" w:rsidRDefault="00A11623" w:rsidP="00A11623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3.9 ¿</w:t>
      </w:r>
      <w:r w:rsidR="00F13FBB" w:rsidRPr="00254BA3">
        <w:rPr>
          <w:rFonts w:cstheme="minorHAnsi"/>
          <w:b/>
          <w:snapToGrid w:val="0"/>
          <w:sz w:val="24"/>
          <w:szCs w:val="24"/>
          <w:lang w:val="es-ES_tradnl"/>
        </w:rPr>
        <w:t xml:space="preserve">Qué efecto adverso puede  manifestarse si una persona consume </w:t>
      </w:r>
      <w:r w:rsidR="00F13FBB" w:rsidRPr="00D30163">
        <w:rPr>
          <w:rFonts w:cstheme="minorHAnsi"/>
          <w:b/>
          <w:snapToGrid w:val="0"/>
          <w:sz w:val="24"/>
          <w:szCs w:val="24"/>
          <w:highlight w:val="yellow"/>
          <w:lang w:val="es-ES_tradnl"/>
        </w:rPr>
        <w:t>eritromicina</w:t>
      </w:r>
      <w:r w:rsidR="00F13FBB" w:rsidRPr="00254BA3">
        <w:rPr>
          <w:rFonts w:cstheme="minorHAnsi"/>
          <w:b/>
          <w:snapToGrid w:val="0"/>
          <w:sz w:val="24"/>
          <w:szCs w:val="24"/>
          <w:lang w:val="es-ES_tradnl"/>
        </w:rPr>
        <w:t xml:space="preserve"> cada  6 horas al dia</w:t>
      </w: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5A2E6436" w14:textId="5580077E" w:rsidR="00A11623" w:rsidRPr="00254BA3" w:rsidRDefault="00F13FBB" w:rsidP="00A11623">
      <w:pPr>
        <w:pStyle w:val="Prrafodelist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Convulsiones</w:t>
      </w:r>
    </w:p>
    <w:p w14:paraId="40C75411" w14:textId="555D6171" w:rsidR="00A11623" w:rsidRPr="00254BA3" w:rsidRDefault="00F13FBB" w:rsidP="00A11623">
      <w:pPr>
        <w:pStyle w:val="Prrafodelist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Bloqueo muscular.</w:t>
      </w:r>
    </w:p>
    <w:p w14:paraId="39F0F1F5" w14:textId="13A2028C" w:rsidR="00A11623" w:rsidRPr="00254BA3" w:rsidRDefault="00F13FBB" w:rsidP="00A11623">
      <w:pPr>
        <w:pStyle w:val="Prrafodelist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FF0000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Coloración marrón de los dientes.</w:t>
      </w:r>
    </w:p>
    <w:p w14:paraId="23479A0E" w14:textId="52015881" w:rsidR="00A11623" w:rsidRPr="007F02EF" w:rsidRDefault="00F13FBB" w:rsidP="00A11623">
      <w:pPr>
        <w:pStyle w:val="Prrafodelist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</w:pPr>
      <w:r w:rsidRPr="007F02EF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Náuseas y vómitos.</w:t>
      </w:r>
    </w:p>
    <w:p w14:paraId="18AD37A4" w14:textId="6A24ADEC" w:rsidR="00F13FBB" w:rsidRDefault="00F13FBB" w:rsidP="00F13FBB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</w:p>
    <w:p w14:paraId="1C312628" w14:textId="24918F4B" w:rsidR="00D30163" w:rsidRDefault="00D30163" w:rsidP="00F13FBB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</w:p>
    <w:p w14:paraId="7F330403" w14:textId="632DEA23" w:rsidR="00D30163" w:rsidRDefault="00D30163" w:rsidP="00F13FBB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</w:p>
    <w:p w14:paraId="737C3513" w14:textId="7F0D1D79" w:rsidR="00D30163" w:rsidRDefault="00D30163" w:rsidP="00F13FBB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</w:p>
    <w:p w14:paraId="3530A9A9" w14:textId="26E9983B" w:rsidR="00D30163" w:rsidRDefault="00D30163" w:rsidP="00F13FBB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</w:p>
    <w:p w14:paraId="6A81CF1F" w14:textId="77777777" w:rsidR="00D30163" w:rsidRPr="00254BA3" w:rsidRDefault="00D30163" w:rsidP="00F13FBB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</w:p>
    <w:p w14:paraId="0CEDC35C" w14:textId="2B7C1C5B" w:rsidR="00A11623" w:rsidRPr="00254BA3" w:rsidRDefault="00A11623" w:rsidP="00A11623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lastRenderedPageBreak/>
        <w:t>3.10 ¿</w:t>
      </w:r>
      <w:r w:rsidR="00B1373E" w:rsidRPr="00254BA3">
        <w:rPr>
          <w:rFonts w:cstheme="minorHAnsi"/>
          <w:b/>
          <w:snapToGrid w:val="0"/>
          <w:sz w:val="24"/>
          <w:szCs w:val="24"/>
          <w:lang w:val="es-ES_tradnl"/>
        </w:rPr>
        <w:t>Cuál de los siguientes fármacos permite la  eliminación de hasta  5 litros de orina en menos de 12 horas</w:t>
      </w: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?</w:t>
      </w:r>
      <w:r w:rsidR="00D30163">
        <w:rPr>
          <w:rFonts w:cstheme="minorHAnsi"/>
          <w:b/>
          <w:snapToGrid w:val="0"/>
          <w:sz w:val="24"/>
          <w:szCs w:val="24"/>
          <w:lang w:val="es-ES_tradnl"/>
        </w:rPr>
        <w:t xml:space="preserve">—5HORAS </w:t>
      </w:r>
    </w:p>
    <w:p w14:paraId="186C63B6" w14:textId="64089441" w:rsidR="00A11623" w:rsidRPr="00254BA3" w:rsidRDefault="00B1373E" w:rsidP="00A11623">
      <w:pPr>
        <w:pStyle w:val="Prrafodelist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Hidroclorotiazida.</w:t>
      </w:r>
    </w:p>
    <w:p w14:paraId="1139F4F1" w14:textId="4B2083E6" w:rsidR="00A11623" w:rsidRPr="00254BA3" w:rsidRDefault="00A11623" w:rsidP="00A11623">
      <w:pPr>
        <w:pStyle w:val="Prrafodelist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</w:t>
      </w:r>
      <w:r w:rsidR="00B1373E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spir</w:t>
      </w:r>
      <w:r w:rsidR="00AD01CD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o</w:t>
      </w:r>
      <w:r w:rsidR="00B1373E"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nolocatona.</w:t>
      </w:r>
    </w:p>
    <w:p w14:paraId="77768163" w14:textId="76EED32E" w:rsidR="00A11623" w:rsidRPr="00D30163" w:rsidRDefault="00B1373E" w:rsidP="00A11623">
      <w:pPr>
        <w:pStyle w:val="Prrafodelist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FF0000"/>
          <w:sz w:val="24"/>
          <w:szCs w:val="24"/>
          <w:highlight w:val="yellow"/>
          <w:lang w:val="es-ES_tradnl"/>
        </w:rPr>
      </w:pPr>
      <w:r w:rsidRPr="00D30163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Furosemida.</w:t>
      </w:r>
      <w:r w:rsidR="00D30163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—DIURETICO DE ALTA POTENCIA</w:t>
      </w:r>
      <w:r w:rsidR="00AA46FC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. EDEMA PULMONAR, ICC</w:t>
      </w:r>
    </w:p>
    <w:p w14:paraId="5D6099B0" w14:textId="23C8E63B" w:rsidR="0059373D" w:rsidRPr="00D30163" w:rsidRDefault="00B1373E" w:rsidP="00A047C2">
      <w:pPr>
        <w:pStyle w:val="Prrafodelista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Captopril</w:t>
      </w:r>
    </w:p>
    <w:p w14:paraId="133D5F03" w14:textId="77777777" w:rsidR="0059373D" w:rsidRPr="00254BA3" w:rsidRDefault="0059373D" w:rsidP="00A047C2">
      <w:pPr>
        <w:rPr>
          <w:rFonts w:cstheme="minorHAnsi"/>
          <w:b/>
          <w:snapToGrid w:val="0"/>
          <w:sz w:val="24"/>
          <w:szCs w:val="24"/>
          <w:lang w:val="es-ES_tradnl"/>
        </w:rPr>
      </w:pPr>
    </w:p>
    <w:p w14:paraId="7B6A7A28" w14:textId="60E8F365" w:rsidR="00A047C2" w:rsidRPr="00254BA3" w:rsidRDefault="00A047C2" w:rsidP="00A047C2">
      <w:pPr>
        <w:rPr>
          <w:b/>
          <w:bCs/>
          <w:sz w:val="24"/>
          <w:szCs w:val="24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3.11 ¿Cuál de los siguientes fármacos es un antihipertensivo que también se emplea en la ICC?</w:t>
      </w:r>
      <w:r w:rsidR="007975E6">
        <w:rPr>
          <w:rFonts w:cstheme="minorHAnsi"/>
          <w:b/>
          <w:snapToGrid w:val="0"/>
          <w:sz w:val="24"/>
          <w:szCs w:val="24"/>
          <w:lang w:val="es-ES_tradnl"/>
        </w:rPr>
        <w:t>—INSUFECIENCIA CARDIACA CONGESTIVA</w:t>
      </w:r>
    </w:p>
    <w:p w14:paraId="3EDD44BF" w14:textId="77777777" w:rsidR="00A047C2" w:rsidRPr="00254BA3" w:rsidRDefault="00A047C2" w:rsidP="00A047C2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Hidroclorotiazida.</w:t>
      </w:r>
    </w:p>
    <w:p w14:paraId="49A322BC" w14:textId="133412E8" w:rsidR="00A047C2" w:rsidRPr="00254BA3" w:rsidRDefault="00A047C2" w:rsidP="00A047C2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Dopamina.</w:t>
      </w:r>
    </w:p>
    <w:p w14:paraId="12786DDA" w14:textId="375929EA" w:rsidR="00A047C2" w:rsidRPr="00254BA3" w:rsidRDefault="00A047C2" w:rsidP="00A047C2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FF0000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Nifedipino.</w:t>
      </w:r>
    </w:p>
    <w:p w14:paraId="311AF8B9" w14:textId="666F5E7B" w:rsidR="00A047C2" w:rsidRDefault="00A047C2" w:rsidP="00A047C2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</w:pPr>
      <w:r w:rsidRPr="007975E6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Captopril.</w:t>
      </w:r>
      <w:r w:rsidR="007975E6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--  ACCION ANTIHIPERTENSIVA Y CARDIOTONICO</w:t>
      </w:r>
    </w:p>
    <w:p w14:paraId="598894E2" w14:textId="77777777" w:rsidR="007975E6" w:rsidRPr="007975E6" w:rsidRDefault="007975E6" w:rsidP="007975E6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</w:pPr>
    </w:p>
    <w:p w14:paraId="19D2E062" w14:textId="2EE58595" w:rsidR="00602888" w:rsidRPr="00254BA3" w:rsidRDefault="00602888">
      <w:pPr>
        <w:rPr>
          <w:b/>
          <w:bCs/>
          <w:sz w:val="24"/>
          <w:szCs w:val="24"/>
        </w:rPr>
      </w:pPr>
    </w:p>
    <w:p w14:paraId="5B1967C8" w14:textId="4C875227" w:rsidR="00602888" w:rsidRPr="00254BA3" w:rsidRDefault="00602888" w:rsidP="006028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jc w:val="both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  <w:r w:rsidRPr="00254BA3">
        <w:rPr>
          <w:rFonts w:ascii="Arial" w:hAnsi="Arial" w:cs="Arial"/>
          <w:b/>
          <w:snapToGrid w:val="0"/>
          <w:sz w:val="24"/>
          <w:szCs w:val="24"/>
          <w:lang w:val="es-ES_tradnl"/>
        </w:rPr>
        <w:t xml:space="preserve">3.12 </w:t>
      </w: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¿Qué propiedad terapéutica se asocia al uso de salbutamol en puff por via inhalatoria?</w:t>
      </w:r>
    </w:p>
    <w:p w14:paraId="78AF45BC" w14:textId="77777777" w:rsidR="00602888" w:rsidRPr="00254BA3" w:rsidRDefault="00602888" w:rsidP="00602888">
      <w:pPr>
        <w:pStyle w:val="Prrafodelista"/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14:paraId="77133494" w14:textId="0782D5FD" w:rsidR="00602888" w:rsidRPr="00254BA3" w:rsidRDefault="00602888" w:rsidP="00602888">
      <w:pPr>
        <w:pStyle w:val="Prrafodelist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Se indica para reducir la inflamación bronquial en asma severo.</w:t>
      </w:r>
      <w:r w:rsidR="007975E6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--</w:t>
      </w:r>
      <w:r w:rsidR="007975E6" w:rsidRPr="007975E6">
        <w:rPr>
          <w:rFonts w:cstheme="minorHAnsi"/>
          <w:bCs/>
          <w:snapToGrid w:val="0"/>
          <w:color w:val="000000" w:themeColor="text1"/>
          <w:sz w:val="24"/>
          <w:szCs w:val="24"/>
          <w:highlight w:val="cyan"/>
          <w:lang w:val="es-ES_tradnl"/>
        </w:rPr>
        <w:t>SALMETEROL</w:t>
      </w:r>
    </w:p>
    <w:p w14:paraId="36D51890" w14:textId="5E0B0B8A" w:rsidR="00602888" w:rsidRPr="00254BA3" w:rsidRDefault="00602888" w:rsidP="00602888">
      <w:pPr>
        <w:pStyle w:val="Prrafodelist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Permite el control del EPOC en pacientes muy críticos.</w:t>
      </w:r>
      <w:r w:rsidR="007975E6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 xml:space="preserve">-- </w:t>
      </w:r>
      <w:r w:rsidR="007975E6" w:rsidRPr="007975E6">
        <w:rPr>
          <w:rFonts w:cstheme="minorHAnsi"/>
          <w:bCs/>
          <w:snapToGrid w:val="0"/>
          <w:color w:val="000000" w:themeColor="text1"/>
          <w:sz w:val="24"/>
          <w:szCs w:val="24"/>
          <w:highlight w:val="cyan"/>
          <w:lang w:val="es-ES_tradnl"/>
        </w:rPr>
        <w:t>SALMETEROL</w:t>
      </w:r>
    </w:p>
    <w:p w14:paraId="281C1D76" w14:textId="77777777" w:rsidR="00602888" w:rsidRPr="00254BA3" w:rsidRDefault="00602888" w:rsidP="00602888">
      <w:pPr>
        <w:pStyle w:val="Prrafodelista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Se indica en pacientes con hiperkalemia.</w:t>
      </w:r>
    </w:p>
    <w:p w14:paraId="59A306D7" w14:textId="0FF35EE5" w:rsidR="00602888" w:rsidRPr="007975E6" w:rsidRDefault="00602888" w:rsidP="00602888">
      <w:pPr>
        <w:pStyle w:val="Prrafodelista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  <w:highlight w:val="yellow"/>
        </w:rPr>
      </w:pPr>
      <w:r w:rsidRPr="007975E6">
        <w:rPr>
          <w:rFonts w:cstheme="minorHAnsi"/>
          <w:color w:val="000000" w:themeColor="text1"/>
          <w:sz w:val="24"/>
          <w:szCs w:val="24"/>
          <w:highlight w:val="yellow"/>
        </w:rPr>
        <w:t>Es de elección con crisis de asma y baja saturación de oxígeno en sangre.</w:t>
      </w:r>
      <w:r w:rsidR="007975E6">
        <w:rPr>
          <w:rFonts w:cstheme="minorHAnsi"/>
          <w:color w:val="000000" w:themeColor="text1"/>
          <w:sz w:val="24"/>
          <w:szCs w:val="24"/>
          <w:highlight w:val="yellow"/>
        </w:rPr>
        <w:t>ACCION RAPIDA</w:t>
      </w:r>
    </w:p>
    <w:p w14:paraId="0E67F29B" w14:textId="1CA21F1D" w:rsidR="00053CF5" w:rsidRPr="00254BA3" w:rsidRDefault="00053CF5" w:rsidP="00053CF5">
      <w:pPr>
        <w:pStyle w:val="Prrafodelista"/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14:paraId="12905B14" w14:textId="3CE5423A" w:rsidR="00053CF5" w:rsidRPr="00254BA3" w:rsidRDefault="00053CF5" w:rsidP="006067FF">
      <w:p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  <w:r w:rsidRPr="00254BA3">
        <w:rPr>
          <w:rFonts w:cstheme="minorHAnsi"/>
          <w:b/>
          <w:snapToGrid w:val="0"/>
          <w:sz w:val="24"/>
          <w:szCs w:val="24"/>
          <w:lang w:val="es-ES_tradnl"/>
        </w:rPr>
        <w:t>3.13 ¿Cuál de los siguientes fármacos es útil en diabéticos con patologías cardiovasculares y sobrepeso?</w:t>
      </w:r>
    </w:p>
    <w:p w14:paraId="44D2CC3F" w14:textId="77777777" w:rsidR="00053CF5" w:rsidRPr="00254BA3" w:rsidRDefault="00053CF5" w:rsidP="00053CF5">
      <w:pPr>
        <w:pStyle w:val="Prrafodelista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Insulina NPH.</w:t>
      </w:r>
    </w:p>
    <w:p w14:paraId="65F25F9B" w14:textId="77777777" w:rsidR="00053CF5" w:rsidRPr="00254BA3" w:rsidRDefault="00053CF5" w:rsidP="00053CF5">
      <w:pPr>
        <w:pStyle w:val="Prrafodelista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Glibenclamida.</w:t>
      </w:r>
    </w:p>
    <w:p w14:paraId="1E4AAB88" w14:textId="77777777" w:rsidR="00053CF5" w:rsidRPr="00254BA3" w:rsidRDefault="00053CF5" w:rsidP="00053CF5">
      <w:pPr>
        <w:pStyle w:val="Prrafodelista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254BA3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Levotiroxina.</w:t>
      </w:r>
    </w:p>
    <w:p w14:paraId="31A33B4D" w14:textId="77777777" w:rsidR="00053CF5" w:rsidRPr="007975E6" w:rsidRDefault="00053CF5" w:rsidP="00053CF5">
      <w:pPr>
        <w:pStyle w:val="Prrafodelista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highlight w:val="cyan"/>
          <w:lang w:val="es-ES_tradnl"/>
        </w:rPr>
      </w:pPr>
      <w:r w:rsidRPr="007975E6">
        <w:rPr>
          <w:rFonts w:cstheme="minorHAnsi"/>
          <w:bCs/>
          <w:snapToGrid w:val="0"/>
          <w:color w:val="000000" w:themeColor="text1"/>
          <w:sz w:val="24"/>
          <w:szCs w:val="24"/>
          <w:highlight w:val="cyan"/>
          <w:lang w:val="es-ES_tradnl"/>
        </w:rPr>
        <w:t>Metformina.</w:t>
      </w:r>
    </w:p>
    <w:p w14:paraId="2BE327C8" w14:textId="77777777" w:rsidR="002A5253" w:rsidRDefault="002A5253" w:rsidP="002A5253">
      <w:pPr>
        <w:overflowPunct w:val="0"/>
        <w:adjustRightInd w:val="0"/>
        <w:ind w:right="356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</w:p>
    <w:p w14:paraId="742190BE" w14:textId="59906C38" w:rsidR="002A5253" w:rsidRPr="00053CF5" w:rsidRDefault="002A5253" w:rsidP="002A5253">
      <w:pPr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cstheme="minorHAnsi"/>
          <w:b/>
          <w:snapToGrid w:val="0"/>
          <w:sz w:val="24"/>
          <w:szCs w:val="24"/>
          <w:lang w:val="es-ES_tradnl"/>
        </w:rPr>
        <w:t xml:space="preserve">3.14 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 xml:space="preserve">¿Cuál de los siguientes fármacos </w:t>
      </w:r>
      <w:r w:rsidR="0059373D">
        <w:rPr>
          <w:rFonts w:cstheme="minorHAnsi"/>
          <w:b/>
          <w:snapToGrid w:val="0"/>
          <w:sz w:val="24"/>
          <w:szCs w:val="24"/>
          <w:lang w:val="es-ES_tradnl"/>
        </w:rPr>
        <w:t>pued</w:t>
      </w:r>
      <w:r w:rsidR="00804E67">
        <w:rPr>
          <w:rFonts w:cstheme="minorHAnsi"/>
          <w:b/>
          <w:snapToGrid w:val="0"/>
          <w:sz w:val="24"/>
          <w:szCs w:val="24"/>
          <w:lang w:val="es-ES_tradnl"/>
        </w:rPr>
        <w:t>e</w:t>
      </w:r>
      <w:r w:rsidR="0059373D">
        <w:rPr>
          <w:rFonts w:cstheme="minorHAnsi"/>
          <w:b/>
          <w:snapToGrid w:val="0"/>
          <w:sz w:val="24"/>
          <w:szCs w:val="24"/>
          <w:lang w:val="es-ES_tradnl"/>
        </w:rPr>
        <w:t xml:space="preserve"> encontrar en una receta que porte un paciente que presente </w:t>
      </w:r>
      <w:r w:rsidR="0059373D" w:rsidRPr="007975E6">
        <w:rPr>
          <w:rFonts w:cstheme="minorHAnsi"/>
          <w:b/>
          <w:snapToGrid w:val="0"/>
          <w:sz w:val="24"/>
          <w:szCs w:val="24"/>
          <w:highlight w:val="cyan"/>
          <w:lang w:val="es-ES_tradnl"/>
        </w:rPr>
        <w:t>hipotiroidismo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46BAC4E1" w14:textId="77777777" w:rsidR="002A5253" w:rsidRPr="0059373D" w:rsidRDefault="002A5253" w:rsidP="002A5253">
      <w:pPr>
        <w:pStyle w:val="Prrafodelist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 w:rsidRPr="0059373D">
        <w:rPr>
          <w:rFonts w:cstheme="minorHAnsi"/>
          <w:bCs/>
          <w:snapToGrid w:val="0"/>
          <w:color w:val="000000" w:themeColor="text1"/>
          <w:lang w:val="es-ES_tradnl"/>
        </w:rPr>
        <w:t>Insulina NPH.</w:t>
      </w:r>
    </w:p>
    <w:p w14:paraId="061FCF52" w14:textId="77777777" w:rsidR="002A5253" w:rsidRPr="0059373D" w:rsidRDefault="002A5253" w:rsidP="002A5253">
      <w:pPr>
        <w:pStyle w:val="Prrafodelist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 w:rsidRPr="0059373D">
        <w:rPr>
          <w:rFonts w:cstheme="minorHAnsi"/>
          <w:bCs/>
          <w:snapToGrid w:val="0"/>
          <w:color w:val="000000" w:themeColor="text1"/>
          <w:lang w:val="es-ES_tradnl"/>
        </w:rPr>
        <w:t>Glibenclamida.</w:t>
      </w:r>
    </w:p>
    <w:p w14:paraId="0D613FA1" w14:textId="77777777" w:rsidR="002A5253" w:rsidRPr="007975E6" w:rsidRDefault="002A5253" w:rsidP="002A5253">
      <w:pPr>
        <w:pStyle w:val="Prrafodelist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highlight w:val="cyan"/>
          <w:lang w:val="es-ES_tradnl"/>
        </w:rPr>
      </w:pPr>
      <w:r w:rsidRPr="007975E6">
        <w:rPr>
          <w:rFonts w:cstheme="minorHAnsi"/>
          <w:bCs/>
          <w:snapToGrid w:val="0"/>
          <w:color w:val="000000" w:themeColor="text1"/>
          <w:highlight w:val="cyan"/>
          <w:lang w:val="es-ES_tradnl"/>
        </w:rPr>
        <w:t>Levotiroxina.</w:t>
      </w:r>
    </w:p>
    <w:p w14:paraId="66D2B7DC" w14:textId="77777777" w:rsidR="002A5253" w:rsidRPr="0059373D" w:rsidRDefault="002A5253" w:rsidP="002A5253">
      <w:pPr>
        <w:pStyle w:val="Prrafodelista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 w:rsidRPr="0059373D">
        <w:rPr>
          <w:rFonts w:cstheme="minorHAnsi"/>
          <w:bCs/>
          <w:snapToGrid w:val="0"/>
          <w:color w:val="000000" w:themeColor="text1"/>
          <w:lang w:val="es-ES_tradnl"/>
        </w:rPr>
        <w:t>Metformina.</w:t>
      </w:r>
    </w:p>
    <w:p w14:paraId="31BC547C" w14:textId="77777777" w:rsidR="002A5253" w:rsidRDefault="002A5253" w:rsidP="002A5253">
      <w:pPr>
        <w:overflowPunct w:val="0"/>
        <w:adjustRightInd w:val="0"/>
        <w:ind w:right="356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</w:p>
    <w:p w14:paraId="61136AEA" w14:textId="5A49BEE2" w:rsidR="002A5253" w:rsidRPr="00053CF5" w:rsidRDefault="002A5253" w:rsidP="002A5253">
      <w:pPr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cstheme="minorHAnsi"/>
          <w:b/>
          <w:snapToGrid w:val="0"/>
          <w:sz w:val="24"/>
          <w:szCs w:val="24"/>
          <w:lang w:val="es-ES_tradnl"/>
        </w:rPr>
        <w:lastRenderedPageBreak/>
        <w:t xml:space="preserve">3.15 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 xml:space="preserve">¿Cuál de los siguientes fármacos </w:t>
      </w:r>
      <w:r w:rsidR="00BA3D34">
        <w:rPr>
          <w:rFonts w:cstheme="minorHAnsi"/>
          <w:b/>
          <w:snapToGrid w:val="0"/>
          <w:sz w:val="24"/>
          <w:szCs w:val="24"/>
          <w:lang w:val="es-ES_tradnl"/>
        </w:rPr>
        <w:t>puede indicarse a</w:t>
      </w:r>
      <w:r w:rsidR="007975E6">
        <w:rPr>
          <w:rFonts w:cstheme="minorHAnsi"/>
          <w:b/>
          <w:snapToGrid w:val="0"/>
          <w:sz w:val="24"/>
          <w:szCs w:val="24"/>
          <w:lang w:val="es-ES_tradnl"/>
        </w:rPr>
        <w:t xml:space="preserve"> </w:t>
      </w:r>
      <w:r w:rsidR="00BA3D34">
        <w:rPr>
          <w:rFonts w:cstheme="minorHAnsi"/>
          <w:b/>
          <w:snapToGrid w:val="0"/>
          <w:sz w:val="24"/>
          <w:szCs w:val="24"/>
          <w:lang w:val="es-ES_tradnl"/>
        </w:rPr>
        <w:t xml:space="preserve">una mujer que se encuentre en la menopausia y padezca de osteoporosis 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?</w:t>
      </w:r>
      <w:r w:rsidR="007975E6">
        <w:rPr>
          <w:rFonts w:cstheme="minorHAnsi"/>
          <w:b/>
          <w:snapToGrid w:val="0"/>
          <w:sz w:val="24"/>
          <w:szCs w:val="24"/>
          <w:lang w:val="es-ES_tradnl"/>
        </w:rPr>
        <w:t>—MAYOR DE 60 AÑOS</w:t>
      </w:r>
    </w:p>
    <w:p w14:paraId="40F96E58" w14:textId="42E0C367" w:rsidR="002A5253" w:rsidRPr="007975E6" w:rsidRDefault="00BA3D34" w:rsidP="002A5253">
      <w:pPr>
        <w:pStyle w:val="Prrafodelista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ascii="Calibri" w:hAnsi="Calibri" w:cs="Calibri"/>
          <w:bCs/>
          <w:snapToGrid w:val="0"/>
          <w:color w:val="000000" w:themeColor="text1"/>
          <w:highlight w:val="cyan"/>
          <w:lang w:val="es-ES_tradnl"/>
        </w:rPr>
      </w:pPr>
      <w:r w:rsidRPr="007975E6">
        <w:rPr>
          <w:rFonts w:ascii="Calibri" w:hAnsi="Calibri" w:cs="Calibri"/>
          <w:bCs/>
          <w:snapToGrid w:val="0"/>
          <w:color w:val="000000" w:themeColor="text1"/>
          <w:highlight w:val="cyan"/>
          <w:lang w:val="es-ES_tradnl"/>
        </w:rPr>
        <w:t>Estrógenos conjugados</w:t>
      </w:r>
      <w:r w:rsidR="002A5253" w:rsidRPr="007975E6">
        <w:rPr>
          <w:rFonts w:ascii="Calibri" w:hAnsi="Calibri" w:cs="Calibri"/>
          <w:bCs/>
          <w:snapToGrid w:val="0"/>
          <w:color w:val="000000" w:themeColor="text1"/>
          <w:highlight w:val="cyan"/>
          <w:lang w:val="es-ES_tradnl"/>
        </w:rPr>
        <w:t>.</w:t>
      </w:r>
      <w:r w:rsidR="007975E6">
        <w:rPr>
          <w:rFonts w:ascii="Calibri" w:hAnsi="Calibri" w:cs="Calibri"/>
          <w:bCs/>
          <w:snapToGrid w:val="0"/>
          <w:color w:val="000000" w:themeColor="text1"/>
          <w:highlight w:val="cyan"/>
          <w:lang w:val="es-ES_tradnl"/>
        </w:rPr>
        <w:t xml:space="preserve"> – ETINIL ESTRADIOL</w:t>
      </w:r>
    </w:p>
    <w:p w14:paraId="3C0B0FEB" w14:textId="591F5154" w:rsidR="002A5253" w:rsidRDefault="002A5253" w:rsidP="002A5253">
      <w:pPr>
        <w:pStyle w:val="Prrafodelista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ascii="Calibri" w:hAnsi="Calibri" w:cs="Calibri"/>
          <w:bCs/>
          <w:snapToGrid w:val="0"/>
          <w:color w:val="000000" w:themeColor="text1"/>
          <w:lang w:val="es-ES_tradnl"/>
        </w:rPr>
      </w:pPr>
      <w:r w:rsidRPr="00BA3D34">
        <w:rPr>
          <w:rFonts w:ascii="Calibri" w:hAnsi="Calibri" w:cs="Calibri"/>
          <w:bCs/>
          <w:snapToGrid w:val="0"/>
          <w:color w:val="000000" w:themeColor="text1"/>
          <w:lang w:val="es-ES_tradnl"/>
        </w:rPr>
        <w:t>Glibenclamida.</w:t>
      </w:r>
    </w:p>
    <w:p w14:paraId="217FF004" w14:textId="6EFB9D5C" w:rsidR="00BA3D34" w:rsidRDefault="00BA3D34" w:rsidP="002A5253">
      <w:pPr>
        <w:pStyle w:val="Prrafodelista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ascii="Calibri" w:hAnsi="Calibri" w:cs="Calibri"/>
          <w:bCs/>
          <w:snapToGrid w:val="0"/>
          <w:color w:val="000000" w:themeColor="text1"/>
          <w:lang w:val="es-ES_tradnl"/>
        </w:rPr>
      </w:pPr>
      <w:r>
        <w:rPr>
          <w:rFonts w:ascii="Calibri" w:hAnsi="Calibri" w:cs="Calibri"/>
          <w:bCs/>
          <w:snapToGrid w:val="0"/>
          <w:color w:val="000000" w:themeColor="text1"/>
          <w:lang w:val="es-ES_tradnl"/>
        </w:rPr>
        <w:t>Testosterona</w:t>
      </w:r>
    </w:p>
    <w:p w14:paraId="006823F1" w14:textId="5A2CCB34" w:rsidR="004B601B" w:rsidRDefault="00BA3D34" w:rsidP="007975E6">
      <w:pPr>
        <w:pStyle w:val="Prrafodelista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ascii="Calibri" w:hAnsi="Calibri" w:cs="Calibri"/>
          <w:bCs/>
          <w:snapToGrid w:val="0"/>
          <w:color w:val="000000" w:themeColor="text1"/>
          <w:lang w:val="es-ES_tradnl"/>
        </w:rPr>
      </w:pPr>
      <w:r>
        <w:rPr>
          <w:rFonts w:ascii="Calibri" w:hAnsi="Calibri" w:cs="Calibri"/>
          <w:bCs/>
          <w:snapToGrid w:val="0"/>
          <w:color w:val="000000" w:themeColor="text1"/>
          <w:lang w:val="es-ES_tradnl"/>
        </w:rPr>
        <w:t xml:space="preserve"> Gestodeno.</w:t>
      </w:r>
    </w:p>
    <w:p w14:paraId="037C6156" w14:textId="77777777" w:rsidR="007975E6" w:rsidRPr="007975E6" w:rsidRDefault="007975E6" w:rsidP="007975E6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ascii="Calibri" w:hAnsi="Calibri" w:cs="Calibri"/>
          <w:bCs/>
          <w:snapToGrid w:val="0"/>
          <w:color w:val="000000" w:themeColor="text1"/>
          <w:lang w:val="es-ES_tradnl"/>
        </w:rPr>
      </w:pPr>
    </w:p>
    <w:p w14:paraId="62A407B2" w14:textId="6C5CB54A" w:rsidR="002A5253" w:rsidRPr="00053CF5" w:rsidRDefault="002A5253" w:rsidP="002A5253">
      <w:pPr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cstheme="minorHAnsi"/>
          <w:b/>
          <w:snapToGrid w:val="0"/>
          <w:sz w:val="24"/>
          <w:szCs w:val="24"/>
          <w:lang w:val="es-ES_tradnl"/>
        </w:rPr>
        <w:t xml:space="preserve">3.16 </w:t>
      </w:r>
      <w:r w:rsidR="004B601B">
        <w:rPr>
          <w:rFonts w:cstheme="minorHAnsi"/>
          <w:b/>
          <w:snapToGrid w:val="0"/>
          <w:sz w:val="24"/>
          <w:szCs w:val="24"/>
          <w:lang w:val="es-ES_tradnl"/>
        </w:rPr>
        <w:t xml:space="preserve">De los siguientes fármacos laxantes: 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¿</w:t>
      </w:r>
      <w:r w:rsidR="004B601B">
        <w:rPr>
          <w:rFonts w:cstheme="minorHAnsi"/>
          <w:b/>
          <w:snapToGrid w:val="0"/>
          <w:sz w:val="24"/>
          <w:szCs w:val="24"/>
          <w:lang w:val="es-ES_tradnl"/>
        </w:rPr>
        <w:t>Cuál se usa frecuentemente para tratar estreñimiento en embarazadas, ancianos y niños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49C81F24" w14:textId="58EC4779" w:rsidR="002A5253" w:rsidRDefault="004B601B" w:rsidP="002A5253">
      <w:pPr>
        <w:pStyle w:val="Prrafodelista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>
        <w:rPr>
          <w:rFonts w:cstheme="minorHAnsi"/>
          <w:bCs/>
          <w:snapToGrid w:val="0"/>
          <w:color w:val="000000" w:themeColor="text1"/>
          <w:lang w:val="es-ES_tradnl"/>
        </w:rPr>
        <w:t>Bisacodilo</w:t>
      </w:r>
      <w:r w:rsidR="002A5253" w:rsidRPr="004B601B">
        <w:rPr>
          <w:rFonts w:cstheme="minorHAnsi"/>
          <w:bCs/>
          <w:snapToGrid w:val="0"/>
          <w:color w:val="000000" w:themeColor="text1"/>
          <w:lang w:val="es-ES_tradnl"/>
        </w:rPr>
        <w:t>.</w:t>
      </w:r>
    </w:p>
    <w:p w14:paraId="5D2B7C00" w14:textId="7AFA1476" w:rsidR="004B601B" w:rsidRPr="007975E6" w:rsidRDefault="004B601B" w:rsidP="002A5253">
      <w:pPr>
        <w:pStyle w:val="Prrafodelista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highlight w:val="cyan"/>
          <w:lang w:val="es-ES_tradnl"/>
        </w:rPr>
      </w:pPr>
      <w:r w:rsidRPr="007975E6">
        <w:rPr>
          <w:rFonts w:cstheme="minorHAnsi"/>
          <w:bCs/>
          <w:snapToGrid w:val="0"/>
          <w:color w:val="000000" w:themeColor="text1"/>
          <w:highlight w:val="cyan"/>
          <w:lang w:val="es-ES_tradnl"/>
        </w:rPr>
        <w:t>Lactulosa.</w:t>
      </w:r>
    </w:p>
    <w:p w14:paraId="66EFF8B0" w14:textId="4B163525" w:rsidR="004B601B" w:rsidRDefault="004B601B" w:rsidP="002A5253">
      <w:pPr>
        <w:pStyle w:val="Prrafodelista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>
        <w:rPr>
          <w:rFonts w:cstheme="minorHAnsi"/>
          <w:bCs/>
          <w:snapToGrid w:val="0"/>
          <w:color w:val="000000" w:themeColor="text1"/>
          <w:lang w:val="es-ES_tradnl"/>
        </w:rPr>
        <w:t>Sen.</w:t>
      </w:r>
      <w:r w:rsidR="007975E6">
        <w:rPr>
          <w:rFonts w:cstheme="minorHAnsi"/>
          <w:bCs/>
          <w:snapToGrid w:val="0"/>
          <w:color w:val="000000" w:themeColor="text1"/>
          <w:lang w:val="es-ES_tradnl"/>
        </w:rPr>
        <w:t>------------------  ESTREÑIMIENTO CAUSADO POR MORFINA --OPIODES</w:t>
      </w:r>
    </w:p>
    <w:p w14:paraId="08A83F3F" w14:textId="4E5E51A9" w:rsidR="004B601B" w:rsidRPr="007975E6" w:rsidRDefault="004B601B" w:rsidP="002A5253">
      <w:pPr>
        <w:pStyle w:val="Prrafodelista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highlight w:val="cyan"/>
          <w:lang w:val="es-ES_tradnl"/>
        </w:rPr>
      </w:pPr>
      <w:r w:rsidRPr="007975E6">
        <w:rPr>
          <w:rFonts w:cstheme="minorHAnsi"/>
          <w:bCs/>
          <w:snapToGrid w:val="0"/>
          <w:color w:val="000000" w:themeColor="text1"/>
          <w:highlight w:val="cyan"/>
          <w:lang w:val="es-ES_tradnl"/>
        </w:rPr>
        <w:t>Vaselina medicada</w:t>
      </w:r>
    </w:p>
    <w:p w14:paraId="4D6CD13E" w14:textId="37C8AC7F" w:rsidR="002A5253" w:rsidRDefault="002A5253">
      <w:pPr>
        <w:rPr>
          <w:b/>
          <w:bCs/>
          <w:sz w:val="24"/>
          <w:szCs w:val="24"/>
        </w:rPr>
      </w:pPr>
    </w:p>
    <w:p w14:paraId="7895930A" w14:textId="13E8CE4D" w:rsidR="002A5253" w:rsidRPr="00804E67" w:rsidRDefault="002A5253" w:rsidP="00804E67">
      <w:p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  <w:r w:rsidRPr="00804E67">
        <w:rPr>
          <w:rFonts w:cstheme="minorHAnsi"/>
          <w:b/>
          <w:snapToGrid w:val="0"/>
          <w:sz w:val="24"/>
          <w:szCs w:val="24"/>
          <w:lang w:val="es-ES_tradnl"/>
        </w:rPr>
        <w:t xml:space="preserve">3.17 ¿Cuál de los siguientes </w:t>
      </w:r>
      <w:r w:rsidR="00CE6402">
        <w:rPr>
          <w:rFonts w:cstheme="minorHAnsi"/>
          <w:b/>
          <w:snapToGrid w:val="0"/>
          <w:sz w:val="24"/>
          <w:szCs w:val="24"/>
          <w:lang w:val="es-ES_tradnl"/>
        </w:rPr>
        <w:t xml:space="preserve">efectos adversos aparecen por la inyección de insulina via </w:t>
      </w:r>
      <w:r w:rsidR="00CE6402" w:rsidRPr="007975E6">
        <w:rPr>
          <w:rFonts w:cstheme="minorHAnsi"/>
          <w:b/>
          <w:snapToGrid w:val="0"/>
          <w:sz w:val="24"/>
          <w:szCs w:val="24"/>
          <w:highlight w:val="cyan"/>
          <w:lang w:val="es-ES_tradnl"/>
        </w:rPr>
        <w:t>Sub Cuánea</w:t>
      </w:r>
      <w:r w:rsidRPr="00804E67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4162D871" w14:textId="77777777" w:rsidR="00CE6402" w:rsidRDefault="00CE6402" w:rsidP="002A5253">
      <w:pPr>
        <w:pStyle w:val="Prrafodelist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Cetoacidosis</w:t>
      </w:r>
    </w:p>
    <w:p w14:paraId="271D238A" w14:textId="2E01BA36" w:rsidR="00CE6402" w:rsidRPr="007975E6" w:rsidRDefault="00CE6402" w:rsidP="002A5253">
      <w:pPr>
        <w:pStyle w:val="Prrafodelist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highlight w:val="cyan"/>
          <w:lang w:val="es-ES_tradnl"/>
        </w:rPr>
      </w:pPr>
      <w:r w:rsidRPr="007975E6">
        <w:rPr>
          <w:rFonts w:cstheme="minorHAnsi"/>
          <w:bCs/>
          <w:snapToGrid w:val="0"/>
          <w:color w:val="000000" w:themeColor="text1"/>
          <w:sz w:val="24"/>
          <w:szCs w:val="24"/>
          <w:highlight w:val="cyan"/>
          <w:lang w:val="es-ES_tradnl"/>
        </w:rPr>
        <w:t>Lipodistrofia.</w:t>
      </w:r>
    </w:p>
    <w:p w14:paraId="1D36F17A" w14:textId="44E32370" w:rsidR="002A5253" w:rsidRDefault="00CE6402" w:rsidP="002A5253">
      <w:pPr>
        <w:pStyle w:val="Prrafodelist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Anemia</w:t>
      </w:r>
      <w:r w:rsidR="002A5253" w:rsidRPr="00804E67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.</w:t>
      </w:r>
    </w:p>
    <w:p w14:paraId="4B9859E7" w14:textId="33B81657" w:rsidR="00CE6402" w:rsidRPr="00804E67" w:rsidRDefault="00CE6402" w:rsidP="002A5253">
      <w:pPr>
        <w:pStyle w:val="Prrafodelist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Edema insulínico.</w:t>
      </w:r>
    </w:p>
    <w:p w14:paraId="31BA77BD" w14:textId="383DDCE0" w:rsidR="00804E67" w:rsidRPr="00CE6402" w:rsidRDefault="002A5253" w:rsidP="00CE6402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ascii="Arial" w:hAnsi="Arial" w:cs="Arial"/>
          <w:bCs/>
          <w:snapToGrid w:val="0"/>
          <w:color w:val="000000" w:themeColor="text1"/>
          <w:sz w:val="24"/>
          <w:szCs w:val="24"/>
          <w:lang w:val="es-ES_tradnl"/>
        </w:rPr>
      </w:pPr>
      <w:r w:rsidRPr="00804E67">
        <w:rPr>
          <w:rFonts w:ascii="Arial" w:hAnsi="Arial" w:cs="Arial"/>
          <w:bCs/>
          <w:snapToGrid w:val="0"/>
          <w:color w:val="000000" w:themeColor="text1"/>
          <w:sz w:val="24"/>
          <w:szCs w:val="24"/>
          <w:lang w:val="es-ES_tradnl"/>
        </w:rPr>
        <w:t>.</w:t>
      </w:r>
    </w:p>
    <w:p w14:paraId="1953A53A" w14:textId="6855F742" w:rsidR="002A5253" w:rsidRPr="00804E67" w:rsidRDefault="002A5253" w:rsidP="00AD01CD">
      <w:p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  <w:r w:rsidRPr="00804E67">
        <w:rPr>
          <w:rFonts w:cstheme="minorHAnsi"/>
          <w:b/>
          <w:snapToGrid w:val="0"/>
          <w:sz w:val="24"/>
          <w:szCs w:val="24"/>
          <w:lang w:val="es-ES_tradnl"/>
        </w:rPr>
        <w:t xml:space="preserve">3.18 ¿Cuál de los siguientes fármacos </w:t>
      </w:r>
      <w:r w:rsidR="00FE5FF2">
        <w:rPr>
          <w:rFonts w:cstheme="minorHAnsi"/>
          <w:b/>
          <w:snapToGrid w:val="0"/>
          <w:sz w:val="24"/>
          <w:szCs w:val="24"/>
          <w:lang w:val="es-ES_tradnl"/>
        </w:rPr>
        <w:t>se  agrega a la terapia hipoglicemiante con metformina</w:t>
      </w:r>
      <w:r w:rsidRPr="00804E67">
        <w:rPr>
          <w:rFonts w:cstheme="minorHAnsi"/>
          <w:b/>
          <w:snapToGrid w:val="0"/>
          <w:sz w:val="24"/>
          <w:szCs w:val="24"/>
          <w:lang w:val="es-ES_tradnl"/>
        </w:rPr>
        <w:t>?</w:t>
      </w:r>
    </w:p>
    <w:p w14:paraId="38F66CA0" w14:textId="4294CEFD" w:rsidR="002A5253" w:rsidRPr="007975E6" w:rsidRDefault="00FE5FF2" w:rsidP="002A5253">
      <w:pPr>
        <w:pStyle w:val="Prrafodelist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</w:pPr>
      <w:r w:rsidRPr="007975E6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Empaglifozina</w:t>
      </w:r>
      <w:r w:rsidR="002A5253" w:rsidRPr="007975E6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.</w:t>
      </w:r>
      <w:r w:rsidR="007975E6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—RAM INFECCIONES RENALES</w:t>
      </w:r>
    </w:p>
    <w:p w14:paraId="0AE2AF91" w14:textId="014315B1" w:rsidR="00FE5FF2" w:rsidRDefault="00FE5FF2" w:rsidP="002A5253">
      <w:pPr>
        <w:pStyle w:val="Prrafodelist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Glucagón.</w:t>
      </w:r>
    </w:p>
    <w:p w14:paraId="05A3CF17" w14:textId="307D7749" w:rsidR="00FE5FF2" w:rsidRPr="007975E6" w:rsidRDefault="00FE5FF2" w:rsidP="002A5253">
      <w:pPr>
        <w:pStyle w:val="Prrafodelist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</w:pPr>
      <w:r w:rsidRPr="007975E6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Glibenclamida.</w:t>
      </w:r>
      <w:r w:rsidR="007975E6">
        <w:rPr>
          <w:rFonts w:cstheme="minorHAnsi"/>
          <w:bCs/>
          <w:snapToGrid w:val="0"/>
          <w:color w:val="000000" w:themeColor="text1"/>
          <w:sz w:val="24"/>
          <w:szCs w:val="24"/>
          <w:highlight w:val="yellow"/>
          <w:lang w:val="es-ES_tradnl"/>
        </w:rPr>
        <w:t>—RAM AUMENTO DE PESO CORPORAL</w:t>
      </w:r>
    </w:p>
    <w:p w14:paraId="3E6190A0" w14:textId="06385129" w:rsidR="00FE5FF2" w:rsidRPr="00804E67" w:rsidRDefault="00FE5FF2" w:rsidP="002A5253">
      <w:pPr>
        <w:pStyle w:val="Prrafodelist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Propiltiuracilo.</w:t>
      </w:r>
    </w:p>
    <w:p w14:paraId="288E5D14" w14:textId="1DE17B7C" w:rsidR="002A5253" w:rsidRDefault="002A5253">
      <w:pPr>
        <w:rPr>
          <w:b/>
          <w:bCs/>
          <w:sz w:val="24"/>
          <w:szCs w:val="24"/>
        </w:rPr>
      </w:pPr>
    </w:p>
    <w:p w14:paraId="4C76E7D1" w14:textId="71BCA309" w:rsidR="002A5253" w:rsidRPr="00053CF5" w:rsidRDefault="002A5253" w:rsidP="002A5253">
      <w:pPr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cstheme="minorHAnsi"/>
          <w:b/>
          <w:snapToGrid w:val="0"/>
          <w:sz w:val="24"/>
          <w:szCs w:val="24"/>
          <w:lang w:val="es-ES_tradnl"/>
        </w:rPr>
        <w:t xml:space="preserve">3.19 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¿</w:t>
      </w:r>
      <w:r w:rsidR="00B15075">
        <w:rPr>
          <w:rFonts w:cstheme="minorHAnsi"/>
          <w:b/>
          <w:snapToGrid w:val="0"/>
          <w:sz w:val="24"/>
          <w:szCs w:val="24"/>
          <w:lang w:val="es-ES_tradnl"/>
        </w:rPr>
        <w:t xml:space="preserve">Qué efecto adverso aparece en una persona que consume antihistamínicos de 1era generación como la  </w:t>
      </w:r>
      <w:r w:rsidR="00B15075" w:rsidRPr="007975E6">
        <w:rPr>
          <w:rFonts w:cstheme="minorHAnsi"/>
          <w:b/>
          <w:snapToGrid w:val="0"/>
          <w:sz w:val="24"/>
          <w:szCs w:val="24"/>
          <w:highlight w:val="cyan"/>
          <w:lang w:val="es-ES_tradnl"/>
        </w:rPr>
        <w:t>hidroxicina</w:t>
      </w:r>
      <w:r w:rsidRPr="00053CF5">
        <w:rPr>
          <w:rFonts w:cstheme="minorHAnsi"/>
          <w:b/>
          <w:snapToGrid w:val="0"/>
          <w:sz w:val="24"/>
          <w:szCs w:val="24"/>
          <w:lang w:val="es-ES_tradnl"/>
        </w:rPr>
        <w:t>?</w:t>
      </w:r>
      <w:r w:rsidR="007975E6">
        <w:rPr>
          <w:rFonts w:cstheme="minorHAnsi"/>
          <w:b/>
          <w:snapToGrid w:val="0"/>
          <w:sz w:val="24"/>
          <w:szCs w:val="24"/>
          <w:lang w:val="es-ES_tradnl"/>
        </w:rPr>
        <w:t xml:space="preserve">   </w:t>
      </w:r>
      <w:r w:rsidR="007975E6" w:rsidRPr="007975E6">
        <w:rPr>
          <w:rFonts w:cstheme="minorHAnsi"/>
          <w:b/>
          <w:snapToGrid w:val="0"/>
          <w:sz w:val="24"/>
          <w:szCs w:val="24"/>
          <w:highlight w:val="yellow"/>
          <w:lang w:val="es-ES_tradnl"/>
        </w:rPr>
        <w:t>LORATADINA 2DA – DESLORATADINA 3ERA</w:t>
      </w:r>
      <w:r w:rsidR="007975E6">
        <w:rPr>
          <w:rFonts w:cstheme="minorHAnsi"/>
          <w:b/>
          <w:snapToGrid w:val="0"/>
          <w:sz w:val="24"/>
          <w:szCs w:val="24"/>
          <w:lang w:val="es-ES_tradnl"/>
        </w:rPr>
        <w:t xml:space="preserve"> </w:t>
      </w:r>
    </w:p>
    <w:p w14:paraId="08A8248E" w14:textId="0F9FD2F0" w:rsidR="002A5253" w:rsidRPr="00B15075" w:rsidRDefault="00B15075" w:rsidP="002A5253">
      <w:pPr>
        <w:pStyle w:val="Prrafodelist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>
        <w:rPr>
          <w:rFonts w:cstheme="minorHAnsi"/>
          <w:bCs/>
          <w:snapToGrid w:val="0"/>
          <w:color w:val="000000" w:themeColor="text1"/>
          <w:lang w:val="es-ES_tradnl"/>
        </w:rPr>
        <w:t>Hepatotoxicidad</w:t>
      </w:r>
      <w:r w:rsidR="002A5253" w:rsidRPr="00B15075">
        <w:rPr>
          <w:rFonts w:cstheme="minorHAnsi"/>
          <w:bCs/>
          <w:snapToGrid w:val="0"/>
          <w:color w:val="000000" w:themeColor="text1"/>
          <w:lang w:val="es-ES_tradnl"/>
        </w:rPr>
        <w:t>.</w:t>
      </w:r>
    </w:p>
    <w:p w14:paraId="358F1714" w14:textId="756544C8" w:rsidR="002A5253" w:rsidRPr="00B15075" w:rsidRDefault="00B15075" w:rsidP="002A5253">
      <w:pPr>
        <w:pStyle w:val="Prrafodelist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>
        <w:rPr>
          <w:rFonts w:cstheme="minorHAnsi"/>
          <w:bCs/>
          <w:snapToGrid w:val="0"/>
          <w:color w:val="000000" w:themeColor="text1"/>
          <w:lang w:val="es-ES_tradnl"/>
        </w:rPr>
        <w:t>Aumento del volumen de</w:t>
      </w:r>
      <w:r w:rsidRPr="00B15075">
        <w:rPr>
          <w:rFonts w:cstheme="minorHAnsi"/>
          <w:bCs/>
          <w:snapToGrid w:val="0"/>
          <w:color w:val="000000" w:themeColor="text1"/>
          <w:lang w:val="es-ES_tradnl"/>
        </w:rPr>
        <w:t xml:space="preserve"> orina</w:t>
      </w:r>
      <w:r w:rsidR="002A5253" w:rsidRPr="00B15075">
        <w:rPr>
          <w:rFonts w:cstheme="minorHAnsi"/>
          <w:bCs/>
          <w:snapToGrid w:val="0"/>
          <w:color w:val="000000" w:themeColor="text1"/>
          <w:lang w:val="es-ES_tradnl"/>
        </w:rPr>
        <w:t>.</w:t>
      </w:r>
    </w:p>
    <w:p w14:paraId="4D753CA5" w14:textId="5DB15CBA" w:rsidR="002A5253" w:rsidRPr="007975E6" w:rsidRDefault="00B15075" w:rsidP="002A5253">
      <w:pPr>
        <w:pStyle w:val="Prrafodelist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highlight w:val="cyan"/>
          <w:lang w:val="es-ES_tradnl"/>
        </w:rPr>
      </w:pPr>
      <w:r w:rsidRPr="007975E6">
        <w:rPr>
          <w:rFonts w:cstheme="minorHAnsi"/>
          <w:bCs/>
          <w:snapToGrid w:val="0"/>
          <w:color w:val="000000" w:themeColor="text1"/>
          <w:highlight w:val="cyan"/>
          <w:lang w:val="es-ES_tradnl"/>
        </w:rPr>
        <w:t>Somnolencia</w:t>
      </w:r>
      <w:r w:rsidR="002A5253" w:rsidRPr="007975E6">
        <w:rPr>
          <w:rFonts w:cstheme="minorHAnsi"/>
          <w:bCs/>
          <w:snapToGrid w:val="0"/>
          <w:color w:val="000000" w:themeColor="text1"/>
          <w:highlight w:val="cyan"/>
          <w:lang w:val="es-ES_tradnl"/>
        </w:rPr>
        <w:t>.</w:t>
      </w:r>
    </w:p>
    <w:p w14:paraId="25A472BD" w14:textId="217CAA5A" w:rsidR="002A5253" w:rsidRPr="00B15075" w:rsidRDefault="00B15075" w:rsidP="002A5253">
      <w:pPr>
        <w:pStyle w:val="Prrafodelist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lang w:val="es-ES_tradnl"/>
        </w:rPr>
      </w:pPr>
      <w:r w:rsidRPr="00B15075">
        <w:rPr>
          <w:rFonts w:cstheme="minorHAnsi"/>
          <w:bCs/>
          <w:snapToGrid w:val="0"/>
          <w:color w:val="000000" w:themeColor="text1"/>
          <w:lang w:val="es-ES_tradnl"/>
        </w:rPr>
        <w:t>Mucha salivación</w:t>
      </w:r>
    </w:p>
    <w:p w14:paraId="6E4AF3C6" w14:textId="1351876E" w:rsidR="002A5253" w:rsidRDefault="002A5253">
      <w:pPr>
        <w:rPr>
          <w:b/>
          <w:bCs/>
          <w:sz w:val="24"/>
          <w:szCs w:val="24"/>
        </w:rPr>
      </w:pPr>
    </w:p>
    <w:p w14:paraId="39C54A52" w14:textId="60C110F1" w:rsidR="007975E6" w:rsidRDefault="007975E6">
      <w:pPr>
        <w:rPr>
          <w:b/>
          <w:bCs/>
          <w:sz w:val="24"/>
          <w:szCs w:val="24"/>
        </w:rPr>
      </w:pPr>
    </w:p>
    <w:p w14:paraId="69B3CFA1" w14:textId="32314AC6" w:rsidR="007975E6" w:rsidRDefault="007975E6">
      <w:pPr>
        <w:rPr>
          <w:b/>
          <w:bCs/>
          <w:sz w:val="24"/>
          <w:szCs w:val="24"/>
        </w:rPr>
      </w:pPr>
    </w:p>
    <w:p w14:paraId="280E6E5D" w14:textId="77777777" w:rsidR="007975E6" w:rsidRDefault="007975E6">
      <w:pPr>
        <w:rPr>
          <w:b/>
          <w:bCs/>
          <w:sz w:val="24"/>
          <w:szCs w:val="24"/>
        </w:rPr>
      </w:pPr>
    </w:p>
    <w:p w14:paraId="6C2143DD" w14:textId="11A8680A" w:rsidR="00B15075" w:rsidRPr="00A12CF2" w:rsidRDefault="002A5253" w:rsidP="00B15075">
      <w:pPr>
        <w:overflowPunct w:val="0"/>
        <w:adjustRightInd w:val="0"/>
        <w:ind w:right="356"/>
        <w:textAlignment w:val="baseline"/>
        <w:rPr>
          <w:rFonts w:cstheme="minorHAnsi"/>
          <w:b/>
          <w:snapToGrid w:val="0"/>
          <w:sz w:val="24"/>
          <w:szCs w:val="24"/>
          <w:lang w:val="es-ES_tradnl"/>
        </w:rPr>
      </w:pPr>
      <w:r w:rsidRPr="00A12CF2">
        <w:rPr>
          <w:rFonts w:cstheme="minorHAnsi"/>
          <w:b/>
          <w:snapToGrid w:val="0"/>
          <w:sz w:val="24"/>
          <w:szCs w:val="24"/>
          <w:lang w:val="es-ES_tradnl"/>
        </w:rPr>
        <w:lastRenderedPageBreak/>
        <w:t xml:space="preserve">3.20 </w:t>
      </w:r>
      <w:r w:rsidR="00B15075" w:rsidRPr="00A12CF2">
        <w:rPr>
          <w:rFonts w:cstheme="minorHAnsi"/>
          <w:b/>
          <w:snapToGrid w:val="0"/>
          <w:sz w:val="24"/>
          <w:szCs w:val="24"/>
          <w:lang w:val="es-ES_tradnl"/>
        </w:rPr>
        <w:t>En un paciente que presenta úlceras gástricas de difícil manejo:¿Cuál fármaco posee mayor eficacia como antiluceroso?</w:t>
      </w:r>
    </w:p>
    <w:p w14:paraId="53356826" w14:textId="77777777" w:rsidR="00B15075" w:rsidRPr="00A12CF2" w:rsidRDefault="00B15075" w:rsidP="00B15075">
      <w:pPr>
        <w:pStyle w:val="Prrafodelista"/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14:paraId="42E9652D" w14:textId="77777777" w:rsidR="00B15075" w:rsidRPr="00A12CF2" w:rsidRDefault="00B15075" w:rsidP="00B15075">
      <w:pPr>
        <w:pStyle w:val="Prrafode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A12CF2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Famotidina.</w:t>
      </w:r>
    </w:p>
    <w:p w14:paraId="0EDB545B" w14:textId="77777777" w:rsidR="00B15075" w:rsidRPr="00A12CF2" w:rsidRDefault="00B15075" w:rsidP="00B15075">
      <w:pPr>
        <w:pStyle w:val="Prrafode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A12CF2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Metoclopramida.</w:t>
      </w:r>
    </w:p>
    <w:p w14:paraId="0F3FD4D8" w14:textId="77777777" w:rsidR="00B15075" w:rsidRPr="00A12CF2" w:rsidRDefault="00B15075" w:rsidP="00B15075">
      <w:pPr>
        <w:pStyle w:val="Prrafode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</w:pPr>
      <w:r w:rsidRPr="00A12CF2">
        <w:rPr>
          <w:rFonts w:cstheme="minorHAnsi"/>
          <w:bCs/>
          <w:snapToGrid w:val="0"/>
          <w:color w:val="000000" w:themeColor="text1"/>
          <w:sz w:val="24"/>
          <w:szCs w:val="24"/>
          <w:lang w:val="es-ES_tradnl"/>
        </w:rPr>
        <w:t>Bicarbonato de sodio.</w:t>
      </w:r>
    </w:p>
    <w:p w14:paraId="1ED51546" w14:textId="77777777" w:rsidR="00B15075" w:rsidRPr="007975E6" w:rsidRDefault="00B15075" w:rsidP="00B15075">
      <w:pPr>
        <w:pStyle w:val="Prrafodelist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right="356"/>
        <w:contextualSpacing w:val="0"/>
        <w:textAlignment w:val="baseline"/>
        <w:rPr>
          <w:rFonts w:cstheme="minorHAnsi"/>
          <w:bCs/>
          <w:snapToGrid w:val="0"/>
          <w:color w:val="000000" w:themeColor="text1"/>
          <w:sz w:val="24"/>
          <w:szCs w:val="24"/>
          <w:highlight w:val="cyan"/>
          <w:lang w:val="es-ES_tradnl"/>
        </w:rPr>
      </w:pPr>
      <w:r w:rsidRPr="007975E6">
        <w:rPr>
          <w:rFonts w:cstheme="minorHAnsi"/>
          <w:bCs/>
          <w:snapToGrid w:val="0"/>
          <w:color w:val="000000" w:themeColor="text1"/>
          <w:sz w:val="24"/>
          <w:szCs w:val="24"/>
          <w:highlight w:val="cyan"/>
          <w:lang w:val="es-ES_tradnl"/>
        </w:rPr>
        <w:t>Lanzoprazol.</w:t>
      </w:r>
    </w:p>
    <w:p w14:paraId="2D1CC9DB" w14:textId="77777777" w:rsidR="002A5253" w:rsidRPr="004C6F46" w:rsidRDefault="002A5253">
      <w:pPr>
        <w:rPr>
          <w:b/>
          <w:bCs/>
          <w:sz w:val="24"/>
          <w:szCs w:val="24"/>
        </w:rPr>
      </w:pPr>
    </w:p>
    <w:sectPr w:rsidR="002A5253" w:rsidRPr="004C6F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18BB" w14:textId="77777777" w:rsidR="00D66819" w:rsidRDefault="00D66819" w:rsidP="001B526B">
      <w:pPr>
        <w:spacing w:after="0" w:line="240" w:lineRule="auto"/>
      </w:pPr>
      <w:r>
        <w:separator/>
      </w:r>
    </w:p>
  </w:endnote>
  <w:endnote w:type="continuationSeparator" w:id="0">
    <w:p w14:paraId="23BAEA99" w14:textId="77777777" w:rsidR="00D66819" w:rsidRDefault="00D66819" w:rsidP="001B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CAD4" w14:textId="77777777" w:rsidR="00D66819" w:rsidRDefault="00D66819" w:rsidP="001B526B">
      <w:pPr>
        <w:spacing w:after="0" w:line="240" w:lineRule="auto"/>
      </w:pPr>
      <w:r>
        <w:separator/>
      </w:r>
    </w:p>
  </w:footnote>
  <w:footnote w:type="continuationSeparator" w:id="0">
    <w:p w14:paraId="179C4E48" w14:textId="77777777" w:rsidR="00D66819" w:rsidRDefault="00D66819" w:rsidP="001B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F511" w14:textId="60E98FF6" w:rsidR="00207737" w:rsidRDefault="00207737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5862E17" wp14:editId="10AE7789">
          <wp:simplePos x="0" y="0"/>
          <wp:positionH relativeFrom="column">
            <wp:posOffset>-680085</wp:posOffset>
          </wp:positionH>
          <wp:positionV relativeFrom="paragraph">
            <wp:posOffset>-201930</wp:posOffset>
          </wp:positionV>
          <wp:extent cx="647700" cy="582295"/>
          <wp:effectExtent l="0" t="0" r="0" b="8255"/>
          <wp:wrapThrough wrapText="bothSides">
            <wp:wrapPolygon edited="0">
              <wp:start x="0" y="0"/>
              <wp:lineTo x="0" y="21200"/>
              <wp:lineTo x="20965" y="21200"/>
              <wp:lineTo x="20965" y="0"/>
              <wp:lineTo x="0" y="0"/>
            </wp:wrapPolygon>
          </wp:wrapThrough>
          <wp:docPr id="871288996" name="Imagen 1" descr="Imagen que contiene firmar, dibujo, señal, cuar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288996" name="Imagen 1" descr="Imagen que contiene firmar, dibujo, señal, cuar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3C82594" wp14:editId="6140AD42">
          <wp:simplePos x="0" y="0"/>
          <wp:positionH relativeFrom="column">
            <wp:posOffset>4349115</wp:posOffset>
          </wp:positionH>
          <wp:positionV relativeFrom="paragraph">
            <wp:posOffset>-268605</wp:posOffset>
          </wp:positionV>
          <wp:extent cx="1996440" cy="648335"/>
          <wp:effectExtent l="0" t="0" r="3810" b="0"/>
          <wp:wrapThrough wrapText="bothSides">
            <wp:wrapPolygon edited="0">
              <wp:start x="14015" y="0"/>
              <wp:lineTo x="0" y="10155"/>
              <wp:lineTo x="0" y="16501"/>
              <wp:lineTo x="1443" y="20310"/>
              <wp:lineTo x="3710" y="20944"/>
              <wp:lineTo x="19168" y="20944"/>
              <wp:lineTo x="21435" y="10789"/>
              <wp:lineTo x="20611" y="0"/>
              <wp:lineTo x="14015" y="0"/>
            </wp:wrapPolygon>
          </wp:wrapThrough>
          <wp:docPr id="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644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D99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20"/>
    <w:multiLevelType w:val="hybridMultilevel"/>
    <w:tmpl w:val="4052140C"/>
    <w:lvl w:ilvl="0" w:tplc="DE888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2FB"/>
    <w:multiLevelType w:val="hybridMultilevel"/>
    <w:tmpl w:val="55FC2D2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26AA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2582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37D5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76758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71FE2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6455C"/>
    <w:multiLevelType w:val="hybridMultilevel"/>
    <w:tmpl w:val="CEBEC5A4"/>
    <w:lvl w:ilvl="0" w:tplc="34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6AF3FF0"/>
    <w:multiLevelType w:val="hybridMultilevel"/>
    <w:tmpl w:val="55FC2D2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2B7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1868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22F0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522C"/>
    <w:multiLevelType w:val="hybridMultilevel"/>
    <w:tmpl w:val="55FC2D2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963B3"/>
    <w:multiLevelType w:val="multilevel"/>
    <w:tmpl w:val="1FCE696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7A5943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4061A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6B0F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A317E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D4C6B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7DC4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938A3"/>
    <w:multiLevelType w:val="multilevel"/>
    <w:tmpl w:val="F0F6D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F07EAB"/>
    <w:multiLevelType w:val="hybridMultilevel"/>
    <w:tmpl w:val="55FC2D2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6785E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16CAF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25F6E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A07"/>
    <w:multiLevelType w:val="hybridMultilevel"/>
    <w:tmpl w:val="61381C86"/>
    <w:lvl w:ilvl="0" w:tplc="9F0C186C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F227A"/>
    <w:multiLevelType w:val="hybridMultilevel"/>
    <w:tmpl w:val="64C8B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22"/>
  </w:num>
  <w:num w:numId="5">
    <w:abstractNumId w:val="2"/>
  </w:num>
  <w:num w:numId="6">
    <w:abstractNumId w:val="1"/>
  </w:num>
  <w:num w:numId="7">
    <w:abstractNumId w:val="18"/>
  </w:num>
  <w:num w:numId="8">
    <w:abstractNumId w:val="10"/>
  </w:num>
  <w:num w:numId="9">
    <w:abstractNumId w:val="21"/>
  </w:num>
  <w:num w:numId="10">
    <w:abstractNumId w:val="27"/>
  </w:num>
  <w:num w:numId="11">
    <w:abstractNumId w:val="15"/>
  </w:num>
  <w:num w:numId="12">
    <w:abstractNumId w:val="25"/>
  </w:num>
  <w:num w:numId="13">
    <w:abstractNumId w:val="6"/>
  </w:num>
  <w:num w:numId="14">
    <w:abstractNumId w:val="0"/>
  </w:num>
  <w:num w:numId="15">
    <w:abstractNumId w:val="7"/>
  </w:num>
  <w:num w:numId="16">
    <w:abstractNumId w:val="3"/>
  </w:num>
  <w:num w:numId="17">
    <w:abstractNumId w:val="26"/>
  </w:num>
  <w:num w:numId="18">
    <w:abstractNumId w:val="16"/>
  </w:num>
  <w:num w:numId="19">
    <w:abstractNumId w:val="20"/>
  </w:num>
  <w:num w:numId="20">
    <w:abstractNumId w:val="14"/>
  </w:num>
  <w:num w:numId="21">
    <w:abstractNumId w:val="12"/>
  </w:num>
  <w:num w:numId="22">
    <w:abstractNumId w:val="24"/>
  </w:num>
  <w:num w:numId="23">
    <w:abstractNumId w:val="5"/>
  </w:num>
  <w:num w:numId="24">
    <w:abstractNumId w:val="4"/>
  </w:num>
  <w:num w:numId="25">
    <w:abstractNumId w:val="19"/>
  </w:num>
  <w:num w:numId="26">
    <w:abstractNumId w:val="11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AC"/>
    <w:rsid w:val="00053CF5"/>
    <w:rsid w:val="000727E9"/>
    <w:rsid w:val="000D196C"/>
    <w:rsid w:val="00101B23"/>
    <w:rsid w:val="00193A72"/>
    <w:rsid w:val="001B3F47"/>
    <w:rsid w:val="001B526B"/>
    <w:rsid w:val="001E16A6"/>
    <w:rsid w:val="00207737"/>
    <w:rsid w:val="00254BA3"/>
    <w:rsid w:val="0025771D"/>
    <w:rsid w:val="00274A85"/>
    <w:rsid w:val="002A5253"/>
    <w:rsid w:val="002C1C78"/>
    <w:rsid w:val="002F3619"/>
    <w:rsid w:val="002F383C"/>
    <w:rsid w:val="003460AC"/>
    <w:rsid w:val="003623A9"/>
    <w:rsid w:val="0036333B"/>
    <w:rsid w:val="00367971"/>
    <w:rsid w:val="00374528"/>
    <w:rsid w:val="003B1661"/>
    <w:rsid w:val="003C1888"/>
    <w:rsid w:val="004023D4"/>
    <w:rsid w:val="00414B5A"/>
    <w:rsid w:val="00456E2F"/>
    <w:rsid w:val="00494EFF"/>
    <w:rsid w:val="004B601B"/>
    <w:rsid w:val="004C6F46"/>
    <w:rsid w:val="004D7137"/>
    <w:rsid w:val="004F50F6"/>
    <w:rsid w:val="00521552"/>
    <w:rsid w:val="00541BC7"/>
    <w:rsid w:val="00543373"/>
    <w:rsid w:val="005556D3"/>
    <w:rsid w:val="0059373D"/>
    <w:rsid w:val="005A7DD4"/>
    <w:rsid w:val="005C72AC"/>
    <w:rsid w:val="00602888"/>
    <w:rsid w:val="006067FF"/>
    <w:rsid w:val="00663B79"/>
    <w:rsid w:val="00674D79"/>
    <w:rsid w:val="006C71A9"/>
    <w:rsid w:val="006F1C7A"/>
    <w:rsid w:val="00713588"/>
    <w:rsid w:val="007623B6"/>
    <w:rsid w:val="00780419"/>
    <w:rsid w:val="007975E6"/>
    <w:rsid w:val="007A2694"/>
    <w:rsid w:val="007A702F"/>
    <w:rsid w:val="007E228A"/>
    <w:rsid w:val="007F02EF"/>
    <w:rsid w:val="00804E67"/>
    <w:rsid w:val="008166A5"/>
    <w:rsid w:val="0086187E"/>
    <w:rsid w:val="008C2FC8"/>
    <w:rsid w:val="008F23BF"/>
    <w:rsid w:val="00943055"/>
    <w:rsid w:val="009D3F72"/>
    <w:rsid w:val="009E3CE3"/>
    <w:rsid w:val="00A047C2"/>
    <w:rsid w:val="00A11623"/>
    <w:rsid w:val="00A12CF2"/>
    <w:rsid w:val="00A36BAA"/>
    <w:rsid w:val="00A53884"/>
    <w:rsid w:val="00A86138"/>
    <w:rsid w:val="00AA46FC"/>
    <w:rsid w:val="00AB321A"/>
    <w:rsid w:val="00AD01CD"/>
    <w:rsid w:val="00AE64E4"/>
    <w:rsid w:val="00B03F85"/>
    <w:rsid w:val="00B1373E"/>
    <w:rsid w:val="00B15075"/>
    <w:rsid w:val="00B41152"/>
    <w:rsid w:val="00B63133"/>
    <w:rsid w:val="00B72CF1"/>
    <w:rsid w:val="00B74F85"/>
    <w:rsid w:val="00B811FD"/>
    <w:rsid w:val="00BA3D34"/>
    <w:rsid w:val="00BD094D"/>
    <w:rsid w:val="00BE462E"/>
    <w:rsid w:val="00C15CC0"/>
    <w:rsid w:val="00C87D0E"/>
    <w:rsid w:val="00CB2AB8"/>
    <w:rsid w:val="00CC1119"/>
    <w:rsid w:val="00CC6832"/>
    <w:rsid w:val="00CD5B2A"/>
    <w:rsid w:val="00CD7D20"/>
    <w:rsid w:val="00CE6402"/>
    <w:rsid w:val="00D26742"/>
    <w:rsid w:val="00D30163"/>
    <w:rsid w:val="00D66819"/>
    <w:rsid w:val="00DE5990"/>
    <w:rsid w:val="00E25C26"/>
    <w:rsid w:val="00E84775"/>
    <w:rsid w:val="00E94AAB"/>
    <w:rsid w:val="00EC407C"/>
    <w:rsid w:val="00F13FBB"/>
    <w:rsid w:val="00F2626B"/>
    <w:rsid w:val="00F60559"/>
    <w:rsid w:val="00F60CAF"/>
    <w:rsid w:val="00F659B6"/>
    <w:rsid w:val="00F9123B"/>
    <w:rsid w:val="00FB171A"/>
    <w:rsid w:val="00FE27A6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66D"/>
  <w15:chartTrackingRefBased/>
  <w15:docId w15:val="{292AA967-8052-4590-9D77-055A2D7B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26B"/>
  </w:style>
  <w:style w:type="paragraph" w:styleId="Piedepgina">
    <w:name w:val="footer"/>
    <w:basedOn w:val="Normal"/>
    <w:link w:val="PiedepginaCar"/>
    <w:uiPriority w:val="99"/>
    <w:unhideWhenUsed/>
    <w:rsid w:val="001B5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26B"/>
  </w:style>
  <w:style w:type="paragraph" w:styleId="Prrafodelista">
    <w:name w:val="List Paragraph"/>
    <w:basedOn w:val="Normal"/>
    <w:uiPriority w:val="34"/>
    <w:qFormat/>
    <w:rsid w:val="00F659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1567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JESUS VELOZ PEREZ</dc:creator>
  <cp:keywords/>
  <dc:description/>
  <cp:lastModifiedBy>JORGE JESUS VELOZ PEREZ</cp:lastModifiedBy>
  <cp:revision>93</cp:revision>
  <dcterms:created xsi:type="dcterms:W3CDTF">2024-07-02T21:11:00Z</dcterms:created>
  <dcterms:modified xsi:type="dcterms:W3CDTF">2024-07-09T00:13:00Z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2024-07-02T21:11:48Z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76013a47-7183-4553-ab16-d10f9f841446</vt:lpwstr>
  </property>
  <property fmtid="{D5CDD505-2E9C-101B-9397-08002B2CF9AE}" pid="8" name="MSIP_Label_9f4e9a4a-eb20-4aad-9a64-8872817c1a6f_ContentBits">
    <vt:lpwstr>0</vt:lpwstr>
  </property>
</Properties>
</file>